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39EC8" w14:textId="736D0FCA" w:rsidR="00FA7CAC" w:rsidRPr="00FA7CAC" w:rsidRDefault="00FA7CAC" w:rsidP="00FA7CAC">
      <w:pPr>
        <w:keepNext/>
        <w:keepLines/>
        <w:spacing w:after="0" w:line="240" w:lineRule="auto"/>
        <w:outlineLvl w:val="0"/>
        <w:rPr>
          <w:rFonts w:ascii="Trebuchet MS" w:eastAsiaTheme="majorEastAsia" w:hAnsi="Trebuchet MS" w:cstheme="majorBidi"/>
          <w:color w:val="2F5496" w:themeColor="accent1" w:themeShade="BF"/>
          <w:sz w:val="32"/>
          <w:szCs w:val="32"/>
          <w:lang w:val="nl-NL"/>
        </w:rPr>
      </w:pPr>
      <w:r w:rsidRPr="00FA7CAC">
        <w:rPr>
          <w:rFonts w:ascii="Trebuchet MS" w:eastAsiaTheme="majorEastAsia" w:hAnsi="Trebuchet MS" w:cstheme="majorBidi"/>
          <w:color w:val="2F5496" w:themeColor="accent1" w:themeShade="BF"/>
          <w:sz w:val="32"/>
          <w:szCs w:val="32"/>
          <w:lang w:val="nl-NL"/>
        </w:rPr>
        <w:t xml:space="preserve">Deelnemer </w:t>
      </w:r>
      <w:r>
        <w:rPr>
          <w:rFonts w:ascii="Trebuchet MS" w:eastAsiaTheme="majorEastAsia" w:hAnsi="Trebuchet MS" w:cstheme="majorBidi"/>
          <w:color w:val="2F5496" w:themeColor="accent1" w:themeShade="BF"/>
          <w:sz w:val="32"/>
          <w:szCs w:val="32"/>
          <w:lang w:val="nl-NL"/>
        </w:rPr>
        <w:t>3</w:t>
      </w:r>
      <w:r w:rsidRPr="00FA7CAC">
        <w:rPr>
          <w:rFonts w:ascii="Trebuchet MS" w:eastAsiaTheme="majorEastAsia" w:hAnsi="Trebuchet MS" w:cstheme="majorBidi"/>
          <w:color w:val="2F5496" w:themeColor="accent1" w:themeShade="BF"/>
          <w:sz w:val="32"/>
          <w:szCs w:val="32"/>
          <w:lang w:val="nl-NL"/>
        </w:rPr>
        <w:t xml:space="preserve"> – Beantwoording marktconsultatievragen</w:t>
      </w:r>
    </w:p>
    <w:p w14:paraId="45FF6AFF" w14:textId="77777777" w:rsidR="00FA7CAC" w:rsidRPr="00FA7CAC" w:rsidRDefault="00FA7CAC" w:rsidP="00FA7CAC">
      <w:pPr>
        <w:spacing w:after="0" w:line="240" w:lineRule="auto"/>
        <w:rPr>
          <w:lang w:val="nl-NL"/>
        </w:rPr>
      </w:pPr>
    </w:p>
    <w:p w14:paraId="72B89AB7" w14:textId="77777777" w:rsidR="00FA7CAC" w:rsidRPr="00FA7CAC" w:rsidRDefault="00FA7CAC" w:rsidP="00FA7CAC">
      <w:pPr>
        <w:autoSpaceDE w:val="0"/>
        <w:autoSpaceDN w:val="0"/>
        <w:adjustRightInd w:val="0"/>
        <w:spacing w:after="0" w:line="240" w:lineRule="auto"/>
        <w:rPr>
          <w:rFonts w:ascii="Trebuchet MS" w:eastAsiaTheme="minorHAnsi" w:hAnsi="Trebuchet MS" w:cs="Trebuchet MS"/>
          <w:b/>
          <w:bCs/>
          <w:i/>
          <w:iCs/>
          <w:color w:val="000000"/>
          <w:kern w:val="0"/>
          <w:sz w:val="28"/>
          <w:szCs w:val="28"/>
          <w:lang w:val="nl-NL" w:eastAsia="en-US"/>
        </w:rPr>
      </w:pPr>
      <w:r w:rsidRPr="00FA7CAC">
        <w:rPr>
          <w:rFonts w:ascii="Trebuchet MS" w:eastAsiaTheme="minorHAnsi" w:hAnsi="Trebuchet MS" w:cs="Trebuchet MS"/>
          <w:b/>
          <w:bCs/>
          <w:i/>
          <w:iCs/>
          <w:color w:val="000000"/>
          <w:kern w:val="0"/>
          <w:sz w:val="28"/>
          <w:szCs w:val="28"/>
          <w:lang w:val="nl-NL" w:eastAsia="en-US"/>
        </w:rPr>
        <w:t xml:space="preserve">A. Programma van Eisen </w:t>
      </w:r>
    </w:p>
    <w:p w14:paraId="2F1455C5" w14:textId="77777777" w:rsidR="00FA7CAC" w:rsidRPr="00FA7CAC" w:rsidRDefault="00FA7CAC" w:rsidP="00FA7CAC">
      <w:pPr>
        <w:autoSpaceDE w:val="0"/>
        <w:autoSpaceDN w:val="0"/>
        <w:adjustRightInd w:val="0"/>
        <w:spacing w:after="0" w:line="240" w:lineRule="auto"/>
        <w:rPr>
          <w:rFonts w:ascii="Trebuchet MS" w:eastAsiaTheme="minorHAnsi" w:hAnsi="Trebuchet MS" w:cs="Trebuchet MS"/>
          <w:color w:val="000000"/>
          <w:kern w:val="0"/>
          <w:lang w:val="nl-NL" w:eastAsia="en-US"/>
        </w:rPr>
      </w:pPr>
    </w:p>
    <w:p w14:paraId="3A2B20A3" w14:textId="77777777" w:rsidR="00FA7CAC" w:rsidRPr="00FA7CAC" w:rsidRDefault="00FA7CAC" w:rsidP="00FA7CAC">
      <w:pPr>
        <w:autoSpaceDE w:val="0"/>
        <w:autoSpaceDN w:val="0"/>
        <w:adjustRightInd w:val="0"/>
        <w:spacing w:after="0" w:line="240" w:lineRule="auto"/>
        <w:rPr>
          <w:rFonts w:ascii="Trebuchet MS" w:eastAsiaTheme="minorHAnsi" w:hAnsi="Trebuchet MS" w:cs="Trebuchet MS"/>
          <w:color w:val="000000"/>
          <w:kern w:val="0"/>
          <w:sz w:val="20"/>
          <w:szCs w:val="20"/>
          <w:lang w:val="nl-NL" w:eastAsia="en-US"/>
        </w:rPr>
      </w:pPr>
      <w:r w:rsidRPr="00FA7CAC">
        <w:rPr>
          <w:rFonts w:ascii="Trebuchet MS" w:eastAsiaTheme="minorHAnsi" w:hAnsi="Trebuchet MS" w:cs="Trebuchet MS"/>
          <w:color w:val="000000"/>
          <w:kern w:val="0"/>
          <w:sz w:val="20"/>
          <w:szCs w:val="20"/>
          <w:lang w:val="nl-NL" w:eastAsia="en-US"/>
        </w:rPr>
        <w:t>De gemeente Súdwest-Fryslân werkt aan een concept Programma van Eisen/Wensen (</w:t>
      </w:r>
      <w:proofErr w:type="spellStart"/>
      <w:r w:rsidRPr="00FA7CAC">
        <w:rPr>
          <w:rFonts w:ascii="Trebuchet MS" w:eastAsiaTheme="minorHAnsi" w:hAnsi="Trebuchet MS" w:cs="Trebuchet MS"/>
          <w:color w:val="000000"/>
          <w:kern w:val="0"/>
          <w:sz w:val="20"/>
          <w:szCs w:val="20"/>
          <w:lang w:val="nl-NL" w:eastAsia="en-US"/>
        </w:rPr>
        <w:t>PvE</w:t>
      </w:r>
      <w:proofErr w:type="spellEnd"/>
      <w:r w:rsidRPr="00FA7CAC">
        <w:rPr>
          <w:rFonts w:ascii="Trebuchet MS" w:eastAsiaTheme="minorHAnsi" w:hAnsi="Trebuchet MS" w:cs="Trebuchet MS"/>
          <w:color w:val="000000"/>
          <w:kern w:val="0"/>
          <w:sz w:val="20"/>
          <w:szCs w:val="20"/>
          <w:lang w:val="nl-NL" w:eastAsia="en-US"/>
        </w:rPr>
        <w:t xml:space="preserve">/W) voor het nieuwe financieel systeem. Wij willen toetsen of de eisen en wensen aansluiten bij wat de markt kan bieden. </w:t>
      </w:r>
    </w:p>
    <w:p w14:paraId="238FDE4A" w14:textId="77777777" w:rsidR="00FA7CAC" w:rsidRPr="00FA7CAC" w:rsidRDefault="00FA7CAC" w:rsidP="00FA7CAC">
      <w:pPr>
        <w:autoSpaceDE w:val="0"/>
        <w:autoSpaceDN w:val="0"/>
        <w:adjustRightInd w:val="0"/>
        <w:spacing w:after="0" w:line="240" w:lineRule="auto"/>
        <w:rPr>
          <w:rFonts w:ascii="Trebuchet MS" w:eastAsiaTheme="minorHAnsi" w:hAnsi="Trebuchet MS" w:cs="Trebuchet MS"/>
          <w:color w:val="000000"/>
          <w:kern w:val="0"/>
          <w:sz w:val="20"/>
          <w:szCs w:val="20"/>
          <w:lang w:val="nl-NL" w:eastAsia="en-US"/>
        </w:rPr>
      </w:pPr>
    </w:p>
    <w:p w14:paraId="614F84E3" w14:textId="77777777" w:rsidR="00FA7CAC" w:rsidRPr="00FA7CAC" w:rsidRDefault="00FA7CAC" w:rsidP="00FA7CAC">
      <w:pPr>
        <w:autoSpaceDE w:val="0"/>
        <w:autoSpaceDN w:val="0"/>
        <w:adjustRightInd w:val="0"/>
        <w:spacing w:after="0" w:line="240" w:lineRule="auto"/>
        <w:rPr>
          <w:rFonts w:ascii="Trebuchet MS" w:eastAsiaTheme="minorHAnsi" w:hAnsi="Trebuchet MS" w:cs="Trebuchet MS"/>
          <w:color w:val="000000"/>
          <w:kern w:val="0"/>
          <w:sz w:val="20"/>
          <w:szCs w:val="20"/>
          <w:lang w:val="nl-NL" w:eastAsia="en-US"/>
        </w:rPr>
      </w:pPr>
      <w:r w:rsidRPr="00FA7CAC">
        <w:rPr>
          <w:rFonts w:ascii="Trebuchet MS" w:eastAsiaTheme="minorHAnsi" w:hAnsi="Trebuchet MS" w:cs="Trebuchet MS"/>
          <w:b/>
          <w:bCs/>
          <w:color w:val="000000"/>
          <w:kern w:val="0"/>
          <w:sz w:val="20"/>
          <w:szCs w:val="20"/>
          <w:lang w:val="nl-NL" w:eastAsia="en-US"/>
        </w:rPr>
        <w:t xml:space="preserve">Vragen: </w:t>
      </w:r>
    </w:p>
    <w:p w14:paraId="42A9E7A9" w14:textId="77777777" w:rsidR="00FA7CAC" w:rsidRPr="00FA7CAC" w:rsidRDefault="00FA7CAC" w:rsidP="00FA7CAC">
      <w:pPr>
        <w:autoSpaceDE w:val="0"/>
        <w:autoSpaceDN w:val="0"/>
        <w:adjustRightInd w:val="0"/>
        <w:spacing w:after="0" w:line="240" w:lineRule="auto"/>
        <w:rPr>
          <w:rFonts w:ascii="Trebuchet MS" w:eastAsiaTheme="minorHAnsi" w:hAnsi="Trebuchet MS" w:cs="Trebuchet MS"/>
          <w:color w:val="1F4E79" w:themeColor="accent5" w:themeShade="80"/>
          <w:kern w:val="0"/>
          <w:sz w:val="20"/>
          <w:szCs w:val="20"/>
          <w:lang w:val="nl-NL" w:eastAsia="en-US"/>
        </w:rPr>
      </w:pPr>
      <w:r w:rsidRPr="00FA7CAC">
        <w:rPr>
          <w:rFonts w:ascii="Trebuchet MS" w:eastAsiaTheme="minorHAnsi" w:hAnsi="Trebuchet MS" w:cs="Trebuchet MS"/>
          <w:color w:val="1F4E79" w:themeColor="accent5" w:themeShade="80"/>
          <w:kern w:val="0"/>
          <w:sz w:val="20"/>
          <w:szCs w:val="20"/>
          <w:lang w:val="nl-NL" w:eastAsia="en-US"/>
        </w:rPr>
        <w:t xml:space="preserve">1. Hoe beoordeelt u de haalbaarheid van de concept-eisen en wensen zoals opgenomen in het </w:t>
      </w:r>
      <w:proofErr w:type="spellStart"/>
      <w:r w:rsidRPr="00FA7CAC">
        <w:rPr>
          <w:rFonts w:ascii="Trebuchet MS" w:eastAsiaTheme="minorHAnsi" w:hAnsi="Trebuchet MS" w:cs="Trebuchet MS"/>
          <w:color w:val="1F4E79" w:themeColor="accent5" w:themeShade="80"/>
          <w:kern w:val="0"/>
          <w:sz w:val="20"/>
          <w:szCs w:val="20"/>
          <w:lang w:val="nl-NL" w:eastAsia="en-US"/>
        </w:rPr>
        <w:t>PvE</w:t>
      </w:r>
      <w:proofErr w:type="spellEnd"/>
      <w:r w:rsidRPr="00FA7CAC">
        <w:rPr>
          <w:rFonts w:ascii="Trebuchet MS" w:eastAsiaTheme="minorHAnsi" w:hAnsi="Trebuchet MS" w:cs="Trebuchet MS"/>
          <w:color w:val="1F4E79" w:themeColor="accent5" w:themeShade="80"/>
          <w:kern w:val="0"/>
          <w:sz w:val="20"/>
          <w:szCs w:val="20"/>
          <w:lang w:val="nl-NL" w:eastAsia="en-US"/>
        </w:rPr>
        <w:t xml:space="preserve">? </w:t>
      </w:r>
    </w:p>
    <w:p w14:paraId="0B290727" w14:textId="77777777" w:rsidR="00FA7CAC" w:rsidRPr="00FA7CAC" w:rsidRDefault="00FA7CAC" w:rsidP="00FA7CAC">
      <w:pPr>
        <w:autoSpaceDE w:val="0"/>
        <w:autoSpaceDN w:val="0"/>
        <w:adjustRightInd w:val="0"/>
        <w:spacing w:after="0" w:line="240" w:lineRule="auto"/>
        <w:rPr>
          <w:rFonts w:ascii="Trebuchet MS" w:eastAsiaTheme="minorHAnsi" w:hAnsi="Trebuchet MS" w:cs="Trebuchet MS"/>
          <w:color w:val="1F4E79" w:themeColor="accent5" w:themeShade="80"/>
          <w:kern w:val="0"/>
          <w:sz w:val="20"/>
          <w:szCs w:val="20"/>
          <w:lang w:val="nl-NL" w:eastAsia="en-US"/>
        </w:rPr>
      </w:pPr>
    </w:p>
    <w:p w14:paraId="400424F5" w14:textId="77777777" w:rsidR="00FA7CAC" w:rsidRPr="00FA7CAC" w:rsidRDefault="00FA7CAC" w:rsidP="00FA7CAC">
      <w:pPr>
        <w:autoSpaceDE w:val="0"/>
        <w:autoSpaceDN w:val="0"/>
        <w:adjustRightInd w:val="0"/>
        <w:spacing w:after="0" w:line="240" w:lineRule="auto"/>
        <w:rPr>
          <w:rFonts w:ascii="Trebuchet MS" w:eastAsiaTheme="minorHAnsi" w:hAnsi="Trebuchet MS" w:cs="Trebuchet MS"/>
          <w:color w:val="1F4E79" w:themeColor="accent5" w:themeShade="80"/>
          <w:kern w:val="0"/>
          <w:sz w:val="20"/>
          <w:szCs w:val="20"/>
          <w:lang w:val="nl-NL" w:eastAsia="en-US"/>
        </w:rPr>
      </w:pPr>
      <w:r w:rsidRPr="00FA7CAC">
        <w:rPr>
          <w:rFonts w:ascii="Trebuchet MS" w:eastAsiaTheme="minorHAnsi" w:hAnsi="Trebuchet MS" w:cs="Trebuchet MS"/>
          <w:color w:val="1F4E79" w:themeColor="accent5" w:themeShade="80"/>
          <w:kern w:val="0"/>
          <w:sz w:val="20"/>
          <w:szCs w:val="20"/>
          <w:lang w:val="nl-NL" w:eastAsia="en-US"/>
        </w:rPr>
        <w:t xml:space="preserve">2. Zijn er eisen en/of wensen die volgens u niet marktconform zijn of die leiden tot disproportionele kosten? Welke zijn dit en wat zijn volgens u wel marktconforme en proportionele eisen in dezen? </w:t>
      </w:r>
    </w:p>
    <w:p w14:paraId="7A0A90E9" w14:textId="77777777" w:rsidR="00FA7CAC" w:rsidRPr="00FA7CAC" w:rsidRDefault="00FA7CAC" w:rsidP="00FA7CAC">
      <w:pPr>
        <w:autoSpaceDE w:val="0"/>
        <w:autoSpaceDN w:val="0"/>
        <w:adjustRightInd w:val="0"/>
        <w:spacing w:after="0" w:line="240" w:lineRule="auto"/>
        <w:rPr>
          <w:rFonts w:ascii="Trebuchet MS" w:eastAsiaTheme="minorHAnsi" w:hAnsi="Trebuchet MS" w:cs="Trebuchet MS"/>
          <w:color w:val="1F4E79" w:themeColor="accent5" w:themeShade="80"/>
          <w:kern w:val="0"/>
          <w:sz w:val="20"/>
          <w:szCs w:val="20"/>
          <w:lang w:val="nl-NL" w:eastAsia="en-US"/>
        </w:rPr>
      </w:pPr>
    </w:p>
    <w:p w14:paraId="0266268C" w14:textId="77777777" w:rsidR="00FA7CAC" w:rsidRPr="00FA7CAC" w:rsidRDefault="00FA7CAC" w:rsidP="00FA7CAC">
      <w:pPr>
        <w:autoSpaceDE w:val="0"/>
        <w:autoSpaceDN w:val="0"/>
        <w:adjustRightInd w:val="0"/>
        <w:spacing w:after="0" w:line="240" w:lineRule="auto"/>
        <w:rPr>
          <w:rFonts w:ascii="Trebuchet MS" w:eastAsiaTheme="minorHAnsi" w:hAnsi="Trebuchet MS" w:cs="Trebuchet MS"/>
          <w:color w:val="1F4E79" w:themeColor="accent5" w:themeShade="80"/>
          <w:kern w:val="0"/>
          <w:sz w:val="20"/>
          <w:szCs w:val="20"/>
          <w:lang w:val="nl-NL" w:eastAsia="en-US"/>
        </w:rPr>
      </w:pPr>
      <w:r w:rsidRPr="00FA7CAC">
        <w:rPr>
          <w:rFonts w:ascii="Trebuchet MS" w:eastAsiaTheme="minorHAnsi" w:hAnsi="Trebuchet MS" w:cs="Trebuchet MS"/>
          <w:color w:val="1F4E79" w:themeColor="accent5" w:themeShade="80"/>
          <w:kern w:val="0"/>
          <w:sz w:val="20"/>
          <w:szCs w:val="20"/>
          <w:lang w:val="nl-NL" w:eastAsia="en-US"/>
        </w:rPr>
        <w:t xml:space="preserve">3. Welke aanvullende functionaliteiten of innovaties zou u adviseren op te nemen in het </w:t>
      </w:r>
      <w:proofErr w:type="spellStart"/>
      <w:r w:rsidRPr="00FA7CAC">
        <w:rPr>
          <w:rFonts w:ascii="Trebuchet MS" w:eastAsiaTheme="minorHAnsi" w:hAnsi="Trebuchet MS" w:cs="Trebuchet MS"/>
          <w:color w:val="1F4E79" w:themeColor="accent5" w:themeShade="80"/>
          <w:kern w:val="0"/>
          <w:sz w:val="20"/>
          <w:szCs w:val="20"/>
          <w:lang w:val="nl-NL" w:eastAsia="en-US"/>
        </w:rPr>
        <w:t>PvE</w:t>
      </w:r>
      <w:proofErr w:type="spellEnd"/>
      <w:r w:rsidRPr="00FA7CAC">
        <w:rPr>
          <w:rFonts w:ascii="Trebuchet MS" w:eastAsiaTheme="minorHAnsi" w:hAnsi="Trebuchet MS" w:cs="Trebuchet MS"/>
          <w:color w:val="1F4E79" w:themeColor="accent5" w:themeShade="80"/>
          <w:kern w:val="0"/>
          <w:sz w:val="20"/>
          <w:szCs w:val="20"/>
          <w:lang w:val="nl-NL" w:eastAsia="en-US"/>
        </w:rPr>
        <w:t xml:space="preserve"> om toekomstbestendigheid en efficiëntie te waarborgen? </w:t>
      </w:r>
    </w:p>
    <w:p w14:paraId="23E16B8E" w14:textId="77777777" w:rsidR="00FA7CAC" w:rsidRPr="00FA7CAC" w:rsidRDefault="00FA7CAC" w:rsidP="00FA7CAC">
      <w:pPr>
        <w:autoSpaceDE w:val="0"/>
        <w:autoSpaceDN w:val="0"/>
        <w:adjustRightInd w:val="0"/>
        <w:spacing w:after="0" w:line="240" w:lineRule="auto"/>
        <w:rPr>
          <w:rFonts w:ascii="Trebuchet MS" w:eastAsiaTheme="minorHAnsi" w:hAnsi="Trebuchet MS" w:cs="Trebuchet MS"/>
          <w:color w:val="1F4E79" w:themeColor="accent5" w:themeShade="80"/>
          <w:kern w:val="0"/>
          <w:sz w:val="20"/>
          <w:szCs w:val="20"/>
          <w:lang w:val="nl-NL" w:eastAsia="en-US"/>
        </w:rPr>
      </w:pPr>
    </w:p>
    <w:p w14:paraId="19E7DDE3" w14:textId="77777777" w:rsidR="00FA7CAC" w:rsidRPr="00FA7CAC" w:rsidRDefault="00FA7CAC" w:rsidP="00FA7CAC">
      <w:pPr>
        <w:autoSpaceDE w:val="0"/>
        <w:autoSpaceDN w:val="0"/>
        <w:adjustRightInd w:val="0"/>
        <w:spacing w:after="0" w:line="240" w:lineRule="auto"/>
        <w:rPr>
          <w:rFonts w:ascii="Trebuchet MS" w:eastAsiaTheme="minorHAnsi" w:hAnsi="Trebuchet MS" w:cs="Trebuchet MS"/>
          <w:color w:val="1F4E79" w:themeColor="accent5" w:themeShade="80"/>
          <w:kern w:val="0"/>
          <w:sz w:val="20"/>
          <w:szCs w:val="20"/>
          <w:lang w:val="nl-NL" w:eastAsia="en-US"/>
        </w:rPr>
      </w:pPr>
      <w:r w:rsidRPr="00FA7CAC">
        <w:rPr>
          <w:rFonts w:ascii="Trebuchet MS" w:eastAsiaTheme="minorHAnsi" w:hAnsi="Trebuchet MS" w:cs="Trebuchet MS"/>
          <w:color w:val="1F4E79" w:themeColor="accent5" w:themeShade="80"/>
          <w:kern w:val="0"/>
          <w:sz w:val="20"/>
          <w:szCs w:val="20"/>
          <w:lang w:val="nl-NL" w:eastAsia="en-US"/>
        </w:rPr>
        <w:t xml:space="preserve">4. Zijn er eisen die u als leverancier als “kritisch” beschouwt voor een succesvolle implementatie? </w:t>
      </w:r>
    </w:p>
    <w:p w14:paraId="6F3819E4" w14:textId="77777777" w:rsidR="00FA7CAC" w:rsidRPr="00FA7CAC" w:rsidRDefault="00FA7CAC" w:rsidP="00FA7CAC">
      <w:pPr>
        <w:autoSpaceDE w:val="0"/>
        <w:autoSpaceDN w:val="0"/>
        <w:adjustRightInd w:val="0"/>
        <w:spacing w:after="0" w:line="240" w:lineRule="auto"/>
        <w:rPr>
          <w:rFonts w:ascii="Trebuchet MS" w:eastAsiaTheme="minorHAnsi" w:hAnsi="Trebuchet MS" w:cs="Trebuchet MS"/>
          <w:color w:val="000000"/>
          <w:kern w:val="0"/>
          <w:sz w:val="20"/>
          <w:szCs w:val="20"/>
          <w:lang w:val="nl-NL" w:eastAsia="en-US"/>
        </w:rPr>
      </w:pPr>
    </w:p>
    <w:p w14:paraId="56462428" w14:textId="77777777" w:rsidR="00FA7CAC" w:rsidRPr="00FA7CAC" w:rsidRDefault="00FA7CAC" w:rsidP="00FA7CAC">
      <w:pPr>
        <w:autoSpaceDE w:val="0"/>
        <w:autoSpaceDN w:val="0"/>
        <w:adjustRightInd w:val="0"/>
        <w:spacing w:after="0" w:line="240" w:lineRule="auto"/>
        <w:rPr>
          <w:rFonts w:ascii="Trebuchet MS" w:eastAsiaTheme="minorHAnsi" w:hAnsi="Trebuchet MS" w:cs="Trebuchet MS"/>
          <w:b/>
          <w:bCs/>
          <w:i/>
          <w:iCs/>
          <w:kern w:val="0"/>
          <w:sz w:val="28"/>
          <w:szCs w:val="28"/>
          <w:lang w:val="nl-NL" w:eastAsia="en-US"/>
        </w:rPr>
      </w:pPr>
      <w:r w:rsidRPr="00FA7CAC">
        <w:rPr>
          <w:rFonts w:ascii="Trebuchet MS" w:eastAsiaTheme="minorHAnsi" w:hAnsi="Trebuchet MS" w:cs="Trebuchet MS"/>
          <w:b/>
          <w:bCs/>
          <w:i/>
          <w:iCs/>
          <w:kern w:val="0"/>
          <w:sz w:val="28"/>
          <w:szCs w:val="28"/>
          <w:lang w:val="nl-NL" w:eastAsia="en-US"/>
        </w:rPr>
        <w:t xml:space="preserve">B. Concept Prijsblad </w:t>
      </w:r>
    </w:p>
    <w:p w14:paraId="5BE5F4C3" w14:textId="77777777" w:rsidR="00FA7CAC" w:rsidRPr="00FA7CAC" w:rsidRDefault="00FA7CAC" w:rsidP="00FA7CAC">
      <w:pPr>
        <w:autoSpaceDE w:val="0"/>
        <w:autoSpaceDN w:val="0"/>
        <w:adjustRightInd w:val="0"/>
        <w:spacing w:after="0" w:line="240" w:lineRule="auto"/>
        <w:rPr>
          <w:rFonts w:ascii="Trebuchet MS" w:eastAsiaTheme="minorHAnsi" w:hAnsi="Trebuchet MS" w:cs="Trebuchet MS"/>
          <w:kern w:val="0"/>
          <w:sz w:val="20"/>
          <w:szCs w:val="20"/>
          <w:lang w:val="nl-NL" w:eastAsia="en-US"/>
        </w:rPr>
      </w:pPr>
    </w:p>
    <w:p w14:paraId="1FEBBBB4" w14:textId="77777777" w:rsidR="00FA7CAC" w:rsidRPr="00FA7CAC" w:rsidRDefault="00FA7CAC" w:rsidP="00FA7CAC">
      <w:pPr>
        <w:autoSpaceDE w:val="0"/>
        <w:autoSpaceDN w:val="0"/>
        <w:adjustRightInd w:val="0"/>
        <w:spacing w:after="0" w:line="240" w:lineRule="auto"/>
        <w:rPr>
          <w:rFonts w:ascii="Trebuchet MS" w:eastAsiaTheme="minorHAnsi" w:hAnsi="Trebuchet MS" w:cs="Trebuchet MS"/>
          <w:kern w:val="0"/>
          <w:sz w:val="20"/>
          <w:szCs w:val="20"/>
          <w:lang w:val="nl-NL" w:eastAsia="en-US"/>
        </w:rPr>
      </w:pPr>
      <w:r w:rsidRPr="00FA7CAC">
        <w:rPr>
          <w:rFonts w:ascii="Trebuchet MS" w:eastAsiaTheme="minorHAnsi" w:hAnsi="Trebuchet MS" w:cs="Trebuchet MS"/>
          <w:kern w:val="0"/>
          <w:sz w:val="20"/>
          <w:szCs w:val="20"/>
          <w:lang w:val="nl-NL" w:eastAsia="en-US"/>
        </w:rPr>
        <w:t xml:space="preserve">Met het bijgevoegde concept prijsblad beoogt de gemeente enerzijds goed inzicht te krijgen in de kosten per onderdeel van de uitvoering van de opdracht en anderzijds enige flexibiliteit te bieden, zodat inschrijvers ruimte hebben om de offerteonderdelen naar eigen beleid te structureren. </w:t>
      </w:r>
    </w:p>
    <w:p w14:paraId="318C9A38" w14:textId="77777777" w:rsidR="00FA7CAC" w:rsidRPr="00FA7CAC" w:rsidRDefault="00FA7CAC" w:rsidP="00FA7CAC">
      <w:pPr>
        <w:autoSpaceDE w:val="0"/>
        <w:autoSpaceDN w:val="0"/>
        <w:adjustRightInd w:val="0"/>
        <w:spacing w:after="0" w:line="240" w:lineRule="auto"/>
        <w:rPr>
          <w:rFonts w:ascii="Trebuchet MS" w:eastAsiaTheme="minorHAnsi" w:hAnsi="Trebuchet MS" w:cs="Trebuchet MS"/>
          <w:kern w:val="0"/>
          <w:sz w:val="20"/>
          <w:szCs w:val="20"/>
          <w:lang w:val="nl-NL" w:eastAsia="en-US"/>
        </w:rPr>
      </w:pPr>
    </w:p>
    <w:p w14:paraId="7A05282A" w14:textId="77777777" w:rsidR="00FA7CAC" w:rsidRPr="00FA7CAC" w:rsidRDefault="00FA7CAC" w:rsidP="00FA7CAC">
      <w:pPr>
        <w:autoSpaceDE w:val="0"/>
        <w:autoSpaceDN w:val="0"/>
        <w:adjustRightInd w:val="0"/>
        <w:spacing w:after="0" w:line="240" w:lineRule="auto"/>
        <w:rPr>
          <w:rFonts w:ascii="Trebuchet MS" w:eastAsiaTheme="minorHAnsi" w:hAnsi="Trebuchet MS" w:cs="Trebuchet MS"/>
          <w:b/>
          <w:bCs/>
          <w:kern w:val="0"/>
          <w:sz w:val="20"/>
          <w:szCs w:val="20"/>
          <w:lang w:val="nl-NL" w:eastAsia="en-US"/>
        </w:rPr>
      </w:pPr>
      <w:r w:rsidRPr="00FA7CAC">
        <w:rPr>
          <w:rFonts w:ascii="Trebuchet MS" w:eastAsiaTheme="minorHAnsi" w:hAnsi="Trebuchet MS" w:cs="Trebuchet MS"/>
          <w:b/>
          <w:bCs/>
          <w:kern w:val="0"/>
          <w:sz w:val="20"/>
          <w:szCs w:val="20"/>
          <w:lang w:val="nl-NL" w:eastAsia="en-US"/>
        </w:rPr>
        <w:t xml:space="preserve">Vraag: </w:t>
      </w:r>
    </w:p>
    <w:p w14:paraId="32E2BA96" w14:textId="77777777" w:rsidR="00FA7CAC" w:rsidRPr="00FA7CAC" w:rsidRDefault="00FA7CAC" w:rsidP="00FA7CAC">
      <w:pPr>
        <w:autoSpaceDE w:val="0"/>
        <w:autoSpaceDN w:val="0"/>
        <w:adjustRightInd w:val="0"/>
        <w:spacing w:after="0" w:line="240" w:lineRule="auto"/>
        <w:rPr>
          <w:rFonts w:ascii="Trebuchet MS" w:eastAsiaTheme="minorHAnsi" w:hAnsi="Trebuchet MS" w:cs="Trebuchet MS"/>
          <w:color w:val="1F4E79" w:themeColor="accent5" w:themeShade="80"/>
          <w:kern w:val="0"/>
          <w:sz w:val="20"/>
          <w:szCs w:val="20"/>
          <w:lang w:val="nl-NL" w:eastAsia="en-US"/>
        </w:rPr>
      </w:pPr>
      <w:r w:rsidRPr="00FA7CAC">
        <w:rPr>
          <w:rFonts w:ascii="Trebuchet MS" w:eastAsiaTheme="minorHAnsi" w:hAnsi="Trebuchet MS" w:cs="Trebuchet MS"/>
          <w:color w:val="1F4E79" w:themeColor="accent5" w:themeShade="80"/>
          <w:kern w:val="0"/>
          <w:sz w:val="20"/>
          <w:szCs w:val="20"/>
          <w:lang w:val="nl-NL" w:eastAsia="en-US"/>
        </w:rPr>
        <w:t xml:space="preserve">Kunt u uit de voeten met dit prijsblad? Zo nee, waarom niet en welke wijziging(en) stelt u voor? </w:t>
      </w:r>
    </w:p>
    <w:p w14:paraId="3F1CD28D" w14:textId="77777777" w:rsidR="00FA7CAC" w:rsidRPr="00FA7CAC" w:rsidRDefault="00FA7CAC" w:rsidP="00FA7CAC">
      <w:pPr>
        <w:spacing w:after="0" w:line="240" w:lineRule="auto"/>
        <w:rPr>
          <w:lang w:val="nl-NL"/>
        </w:rPr>
      </w:pPr>
    </w:p>
    <w:p w14:paraId="4FC63EB1" w14:textId="77777777" w:rsidR="00FA7CAC" w:rsidRPr="00FA7CAC" w:rsidRDefault="00FA7CAC" w:rsidP="00FA7CAC">
      <w:pPr>
        <w:spacing w:after="0" w:line="240" w:lineRule="auto"/>
        <w:rPr>
          <w:lang w:val="nl-NL"/>
        </w:rPr>
      </w:pPr>
    </w:p>
    <w:p w14:paraId="035FF37B" w14:textId="77777777" w:rsidR="00FA7CAC" w:rsidRPr="00FA7CAC" w:rsidRDefault="00FA7CAC" w:rsidP="00FA7CAC">
      <w:pPr>
        <w:shd w:val="clear" w:color="auto" w:fill="D9E2F3" w:themeFill="accent1" w:themeFillTint="33"/>
        <w:spacing w:after="0" w:line="240" w:lineRule="auto"/>
        <w:rPr>
          <w:rFonts w:ascii="Trebuchet MS" w:hAnsi="Trebuchet MS"/>
          <w:b/>
          <w:bCs/>
          <w:sz w:val="28"/>
          <w:szCs w:val="28"/>
          <w:lang w:val="nl-NL"/>
        </w:rPr>
      </w:pPr>
      <w:r w:rsidRPr="00FA7CAC">
        <w:rPr>
          <w:rFonts w:ascii="Trebuchet MS" w:hAnsi="Trebuchet MS"/>
          <w:b/>
          <w:bCs/>
          <w:sz w:val="28"/>
          <w:szCs w:val="28"/>
          <w:lang w:val="nl-NL"/>
        </w:rPr>
        <w:t>Beantwoording:</w:t>
      </w:r>
    </w:p>
    <w:p w14:paraId="130C6DBC" w14:textId="77777777" w:rsidR="00FA7CAC" w:rsidRPr="00FA7CAC" w:rsidRDefault="00FA7CAC" w:rsidP="00FA7CAC">
      <w:pPr>
        <w:autoSpaceDE w:val="0"/>
        <w:autoSpaceDN w:val="0"/>
        <w:adjustRightInd w:val="0"/>
        <w:spacing w:after="0" w:line="240" w:lineRule="auto"/>
        <w:rPr>
          <w:rFonts w:ascii="Trebuchet MS" w:eastAsiaTheme="minorHAnsi" w:hAnsi="Trebuchet MS" w:cs="Source Sans Pro"/>
          <w:color w:val="FFFFFF"/>
          <w:kern w:val="0"/>
          <w:sz w:val="20"/>
          <w:szCs w:val="20"/>
          <w:lang w:val="nl-NL" w:eastAsia="en-US"/>
        </w:rPr>
      </w:pPr>
      <w:proofErr w:type="spellStart"/>
      <w:r w:rsidRPr="00FA7CAC">
        <w:rPr>
          <w:rFonts w:ascii="Trebuchet MS" w:eastAsiaTheme="minorHAnsi" w:hAnsi="Trebuchet MS" w:cs="Source Sans Pro"/>
          <w:color w:val="FFFFFF"/>
          <w:kern w:val="0"/>
          <w:sz w:val="20"/>
          <w:szCs w:val="20"/>
          <w:lang w:val="nl-NL" w:eastAsia="en-US"/>
        </w:rPr>
        <w:t>Ul</w:t>
      </w:r>
      <w:proofErr w:type="spellEnd"/>
    </w:p>
    <w:p w14:paraId="158DFD01" w14:textId="77777777" w:rsidR="00581FC7" w:rsidRPr="0097545F" w:rsidRDefault="00581FC7" w:rsidP="00F22DC8">
      <w:pPr>
        <w:spacing w:after="0" w:line="240" w:lineRule="auto"/>
        <w:rPr>
          <w:lang w:val="nl-NL"/>
        </w:rPr>
      </w:pPr>
    </w:p>
    <w:p w14:paraId="282E3EEB" w14:textId="77777777" w:rsidR="00F22DC8" w:rsidRPr="00581FC7" w:rsidRDefault="00F22DC8" w:rsidP="00F22DC8">
      <w:pPr>
        <w:pStyle w:val="Kop1"/>
        <w:numPr>
          <w:ilvl w:val="0"/>
          <w:numId w:val="1"/>
        </w:numPr>
        <w:spacing w:before="0" w:after="0" w:line="240" w:lineRule="auto"/>
        <w:ind w:left="360"/>
        <w:rPr>
          <w:rFonts w:ascii="Trebuchet MS" w:hAnsi="Trebuchet MS"/>
          <w:b/>
          <w:bCs/>
          <w:i/>
          <w:iCs/>
          <w:color w:val="auto"/>
          <w:sz w:val="24"/>
          <w:szCs w:val="24"/>
          <w:u w:val="single"/>
          <w:lang w:val="nl-NL"/>
        </w:rPr>
      </w:pPr>
      <w:r w:rsidRPr="00581FC7">
        <w:rPr>
          <w:rFonts w:ascii="Trebuchet MS" w:hAnsi="Trebuchet MS"/>
          <w:b/>
          <w:bCs/>
          <w:i/>
          <w:iCs/>
          <w:color w:val="auto"/>
          <w:sz w:val="24"/>
          <w:szCs w:val="24"/>
          <w:u w:val="single"/>
          <w:lang w:val="nl-NL"/>
        </w:rPr>
        <w:t>Programma van Eisen</w:t>
      </w:r>
    </w:p>
    <w:p w14:paraId="2BFB5D12" w14:textId="77777777" w:rsidR="00F22DC8" w:rsidRPr="00F22DC8" w:rsidRDefault="00F22DC8" w:rsidP="00F22DC8">
      <w:pPr>
        <w:spacing w:after="0" w:line="240" w:lineRule="auto"/>
        <w:rPr>
          <w:lang w:val="nl-NL"/>
        </w:rPr>
      </w:pPr>
    </w:p>
    <w:p w14:paraId="76043A61" w14:textId="7E187E79" w:rsidR="00F22DC8" w:rsidRPr="00404D6D" w:rsidRDefault="00404D6D" w:rsidP="00404D6D">
      <w:pPr>
        <w:pStyle w:val="Kop1"/>
        <w:spacing w:before="0" w:after="0" w:line="240" w:lineRule="auto"/>
        <w:ind w:left="1416" w:hanging="1416"/>
        <w:rPr>
          <w:rFonts w:ascii="Trebuchet MS" w:hAnsi="Trebuchet MS"/>
          <w:b/>
          <w:bCs/>
          <w:color w:val="auto"/>
          <w:sz w:val="20"/>
          <w:szCs w:val="20"/>
          <w:lang w:val="nl-NL"/>
        </w:rPr>
      </w:pPr>
      <w:r>
        <w:rPr>
          <w:rFonts w:ascii="Trebuchet MS" w:hAnsi="Trebuchet MS"/>
          <w:b/>
          <w:bCs/>
          <w:color w:val="auto"/>
          <w:sz w:val="20"/>
          <w:szCs w:val="20"/>
          <w:lang w:val="nl-NL"/>
        </w:rPr>
        <w:t>Vraag 1:</w:t>
      </w:r>
      <w:r>
        <w:rPr>
          <w:rFonts w:ascii="Trebuchet MS" w:hAnsi="Trebuchet MS"/>
          <w:b/>
          <w:bCs/>
          <w:color w:val="auto"/>
          <w:sz w:val="20"/>
          <w:szCs w:val="20"/>
          <w:lang w:val="nl-NL"/>
        </w:rPr>
        <w:tab/>
      </w:r>
      <w:r w:rsidR="00F22DC8" w:rsidRPr="00404D6D">
        <w:rPr>
          <w:rFonts w:ascii="Trebuchet MS" w:hAnsi="Trebuchet MS"/>
          <w:b/>
          <w:bCs/>
          <w:color w:val="auto"/>
          <w:sz w:val="20"/>
          <w:szCs w:val="20"/>
          <w:lang w:val="nl-NL"/>
        </w:rPr>
        <w:t xml:space="preserve">Hoe beoordeelt u de haalbaarheid van de concept-eisen en wensen zoals opgenomen in het </w:t>
      </w:r>
      <w:proofErr w:type="spellStart"/>
      <w:r w:rsidR="00F22DC8" w:rsidRPr="00404D6D">
        <w:rPr>
          <w:rFonts w:ascii="Trebuchet MS" w:hAnsi="Trebuchet MS"/>
          <w:b/>
          <w:bCs/>
          <w:color w:val="auto"/>
          <w:sz w:val="20"/>
          <w:szCs w:val="20"/>
          <w:lang w:val="nl-NL"/>
        </w:rPr>
        <w:t>PvE</w:t>
      </w:r>
      <w:proofErr w:type="spellEnd"/>
      <w:r w:rsidR="00F22DC8" w:rsidRPr="00404D6D">
        <w:rPr>
          <w:rFonts w:ascii="Trebuchet MS" w:hAnsi="Trebuchet MS"/>
          <w:b/>
          <w:bCs/>
          <w:color w:val="auto"/>
          <w:sz w:val="20"/>
          <w:szCs w:val="20"/>
          <w:lang w:val="nl-NL"/>
        </w:rPr>
        <w:t>?</w:t>
      </w:r>
    </w:p>
    <w:p w14:paraId="1B409C31" w14:textId="77777777" w:rsidR="00F22DC8" w:rsidRDefault="00F22DC8" w:rsidP="00F22DC8">
      <w:pPr>
        <w:spacing w:after="0" w:line="240" w:lineRule="auto"/>
        <w:rPr>
          <w:lang w:val="nl-NL"/>
        </w:rPr>
      </w:pPr>
    </w:p>
    <w:p w14:paraId="4F0EEEB4" w14:textId="0AD51A96" w:rsidR="00ED0333" w:rsidRPr="00404D6D" w:rsidRDefault="00F22DC8" w:rsidP="00ED0333">
      <w:pPr>
        <w:spacing w:after="0" w:line="240" w:lineRule="auto"/>
        <w:rPr>
          <w:rFonts w:ascii="Trebuchet MS" w:hAnsi="Trebuchet MS"/>
          <w:sz w:val="20"/>
          <w:szCs w:val="20"/>
          <w:lang w:val="nl-NL"/>
        </w:rPr>
      </w:pPr>
      <w:r w:rsidRPr="00404D6D">
        <w:rPr>
          <w:rFonts w:ascii="Trebuchet MS" w:hAnsi="Trebuchet MS"/>
          <w:b/>
          <w:bCs/>
          <w:color w:val="002060"/>
          <w:sz w:val="20"/>
          <w:szCs w:val="20"/>
          <w:highlight w:val="lightGray"/>
          <w:lang w:val="nl-NL"/>
        </w:rPr>
        <w:t>Antwoord:</w:t>
      </w:r>
      <w:r w:rsidR="00ED0333" w:rsidRPr="00404D6D">
        <w:rPr>
          <w:rFonts w:ascii="Trebuchet MS" w:hAnsi="Trebuchet MS"/>
          <w:sz w:val="20"/>
          <w:szCs w:val="20"/>
          <w:lang w:val="nl-NL"/>
        </w:rPr>
        <w:t xml:space="preserve"> </w:t>
      </w:r>
    </w:p>
    <w:p w14:paraId="0047FDCF" w14:textId="77777777" w:rsidR="00906FFF" w:rsidRPr="00404D6D" w:rsidRDefault="00906FFF" w:rsidP="00851801">
      <w:pPr>
        <w:spacing w:after="0" w:line="240" w:lineRule="auto"/>
        <w:rPr>
          <w:rFonts w:ascii="Trebuchet MS" w:hAnsi="Trebuchet MS" w:cs="Arial"/>
          <w:sz w:val="20"/>
          <w:szCs w:val="20"/>
          <w:lang w:val="nl-NL"/>
        </w:rPr>
      </w:pPr>
    </w:p>
    <w:p w14:paraId="0B4C7E14" w14:textId="77777777" w:rsidR="000E190F" w:rsidRPr="00404D6D" w:rsidRDefault="000E190F" w:rsidP="000E190F">
      <w:pPr>
        <w:spacing w:after="0" w:line="240" w:lineRule="auto"/>
        <w:rPr>
          <w:rFonts w:ascii="Trebuchet MS" w:hAnsi="Trebuchet MS" w:cs="Arial"/>
          <w:sz w:val="20"/>
          <w:szCs w:val="20"/>
          <w:lang w:val="nl-NL"/>
        </w:rPr>
      </w:pPr>
      <w:r w:rsidRPr="00404D6D">
        <w:rPr>
          <w:rFonts w:ascii="Trebuchet MS" w:hAnsi="Trebuchet MS" w:cs="Arial"/>
          <w:sz w:val="20"/>
          <w:szCs w:val="20"/>
          <w:lang w:val="nl-NL"/>
        </w:rPr>
        <w:t>In onze optiek bevat het concept</w:t>
      </w:r>
      <w:r w:rsidRPr="00404D6D">
        <w:rPr>
          <w:rFonts w:ascii="Trebuchet MS" w:hAnsi="Trebuchet MS" w:cs="Arial"/>
          <w:sz w:val="20"/>
          <w:szCs w:val="20"/>
          <w:lang w:val="nl-NL"/>
        </w:rPr>
        <w:noBreakHyphen/>
      </w:r>
      <w:proofErr w:type="spellStart"/>
      <w:r w:rsidRPr="00404D6D">
        <w:rPr>
          <w:rFonts w:ascii="Trebuchet MS" w:hAnsi="Trebuchet MS" w:cs="Arial"/>
          <w:sz w:val="20"/>
          <w:szCs w:val="20"/>
          <w:lang w:val="nl-NL"/>
        </w:rPr>
        <w:t>PvE</w:t>
      </w:r>
      <w:proofErr w:type="spellEnd"/>
      <w:r w:rsidRPr="00404D6D">
        <w:rPr>
          <w:rFonts w:ascii="Trebuchet MS" w:hAnsi="Trebuchet MS" w:cs="Arial"/>
          <w:sz w:val="20"/>
          <w:szCs w:val="20"/>
          <w:lang w:val="nl-NL"/>
        </w:rPr>
        <w:t xml:space="preserve"> diverse logische en herkenbare ambities, zoals verdere digitalisering, </w:t>
      </w:r>
      <w:proofErr w:type="spellStart"/>
      <w:r w:rsidRPr="00404D6D">
        <w:rPr>
          <w:rFonts w:ascii="Trebuchet MS" w:hAnsi="Trebuchet MS" w:cs="Arial"/>
          <w:sz w:val="20"/>
          <w:szCs w:val="20"/>
          <w:lang w:val="nl-NL"/>
        </w:rPr>
        <w:t>datagedreven</w:t>
      </w:r>
      <w:proofErr w:type="spellEnd"/>
      <w:r w:rsidRPr="00404D6D">
        <w:rPr>
          <w:rFonts w:ascii="Trebuchet MS" w:hAnsi="Trebuchet MS" w:cs="Arial"/>
          <w:sz w:val="20"/>
          <w:szCs w:val="20"/>
          <w:lang w:val="nl-NL"/>
        </w:rPr>
        <w:t xml:space="preserve"> sturing en een goed geïntegreerde ondersteuning van de financiële processen. Deze ambities sluiten aan bij bredere ontwikkelingen in de markt. Tegelijkertijd leidt de combinatie van de gestelde eisen en wensen in deze fase tot een niveau van complexiteit dat niet volledig haalbaar is als één geïntegreerde standaardoplossing.</w:t>
      </w:r>
    </w:p>
    <w:p w14:paraId="06D4CDE2" w14:textId="77777777" w:rsidR="0039500F" w:rsidRPr="00404D6D" w:rsidRDefault="0039500F" w:rsidP="000E190F">
      <w:pPr>
        <w:spacing w:after="0" w:line="240" w:lineRule="auto"/>
        <w:rPr>
          <w:rFonts w:ascii="Trebuchet MS" w:hAnsi="Trebuchet MS" w:cs="Arial"/>
          <w:sz w:val="20"/>
          <w:szCs w:val="20"/>
          <w:lang w:val="nl-NL"/>
        </w:rPr>
      </w:pPr>
    </w:p>
    <w:p w14:paraId="108D863B" w14:textId="77777777" w:rsidR="000E190F" w:rsidRPr="00404D6D" w:rsidRDefault="000E190F" w:rsidP="000E190F">
      <w:pPr>
        <w:spacing w:after="0" w:line="240" w:lineRule="auto"/>
        <w:rPr>
          <w:rFonts w:ascii="Trebuchet MS" w:hAnsi="Trebuchet MS" w:cs="Arial"/>
          <w:sz w:val="20"/>
          <w:szCs w:val="20"/>
          <w:lang w:val="nl-NL"/>
        </w:rPr>
      </w:pPr>
      <w:r w:rsidRPr="00404D6D">
        <w:rPr>
          <w:rFonts w:ascii="Trebuchet MS" w:hAnsi="Trebuchet MS" w:cs="Arial"/>
          <w:sz w:val="20"/>
          <w:szCs w:val="20"/>
          <w:lang w:val="nl-NL"/>
        </w:rPr>
        <w:t>Veel afzonderlijke eisen zijn op zichzelf marktconform, maar de optelsom van:</w:t>
      </w:r>
    </w:p>
    <w:p w14:paraId="304F5891" w14:textId="77777777" w:rsidR="001761F5" w:rsidRPr="00404D6D" w:rsidRDefault="001761F5" w:rsidP="000E190F">
      <w:pPr>
        <w:spacing w:after="0" w:line="240" w:lineRule="auto"/>
        <w:rPr>
          <w:rFonts w:ascii="Trebuchet MS" w:hAnsi="Trebuchet MS" w:cs="Arial"/>
          <w:sz w:val="20"/>
          <w:szCs w:val="20"/>
          <w:lang w:val="nl-NL"/>
        </w:rPr>
      </w:pPr>
    </w:p>
    <w:p w14:paraId="20634B6B" w14:textId="77777777" w:rsidR="00906FFF" w:rsidRPr="00404D6D" w:rsidRDefault="00906FFF" w:rsidP="000E190F">
      <w:pPr>
        <w:numPr>
          <w:ilvl w:val="0"/>
          <w:numId w:val="14"/>
        </w:numPr>
        <w:spacing w:after="0" w:line="240" w:lineRule="auto"/>
        <w:rPr>
          <w:rFonts w:ascii="Trebuchet MS" w:hAnsi="Trebuchet MS" w:cs="Arial"/>
          <w:sz w:val="20"/>
          <w:szCs w:val="20"/>
          <w:lang w:val="nl-NL"/>
        </w:rPr>
      </w:pPr>
      <w:proofErr w:type="gramStart"/>
      <w:r w:rsidRPr="00404D6D">
        <w:rPr>
          <w:rFonts w:ascii="Trebuchet MS" w:hAnsi="Trebuchet MS" w:cs="Arial"/>
          <w:sz w:val="20"/>
          <w:szCs w:val="20"/>
          <w:lang w:val="nl-NL"/>
        </w:rPr>
        <w:t>zeer</w:t>
      </w:r>
      <w:proofErr w:type="gramEnd"/>
      <w:r w:rsidRPr="00404D6D">
        <w:rPr>
          <w:rFonts w:ascii="Trebuchet MS" w:hAnsi="Trebuchet MS" w:cs="Arial"/>
          <w:sz w:val="20"/>
          <w:szCs w:val="20"/>
          <w:lang w:val="nl-NL"/>
        </w:rPr>
        <w:t xml:space="preserve"> gedetailleerde functionele eisen,</w:t>
      </w:r>
    </w:p>
    <w:p w14:paraId="1C511460" w14:textId="77777777" w:rsidR="000E190F" w:rsidRPr="00404D6D" w:rsidRDefault="000E190F" w:rsidP="000E190F">
      <w:pPr>
        <w:numPr>
          <w:ilvl w:val="0"/>
          <w:numId w:val="14"/>
        </w:numPr>
        <w:spacing w:after="0" w:line="240" w:lineRule="auto"/>
        <w:rPr>
          <w:rFonts w:ascii="Trebuchet MS" w:hAnsi="Trebuchet MS" w:cs="Arial"/>
          <w:sz w:val="20"/>
          <w:szCs w:val="20"/>
          <w:lang w:val="nl-NL"/>
        </w:rPr>
      </w:pPr>
      <w:proofErr w:type="gramStart"/>
      <w:r w:rsidRPr="00404D6D">
        <w:rPr>
          <w:rFonts w:ascii="Trebuchet MS" w:hAnsi="Trebuchet MS" w:cs="Arial"/>
          <w:sz w:val="20"/>
          <w:szCs w:val="20"/>
          <w:lang w:val="nl-NL"/>
        </w:rPr>
        <w:t>hoge</w:t>
      </w:r>
      <w:proofErr w:type="gramEnd"/>
      <w:r w:rsidRPr="00404D6D">
        <w:rPr>
          <w:rFonts w:ascii="Trebuchet MS" w:hAnsi="Trebuchet MS" w:cs="Arial"/>
          <w:sz w:val="20"/>
          <w:szCs w:val="20"/>
          <w:lang w:val="nl-NL"/>
        </w:rPr>
        <w:t xml:space="preserve"> verwachtingen ten aanzien van real</w:t>
      </w:r>
      <w:r w:rsidRPr="00404D6D">
        <w:rPr>
          <w:rFonts w:ascii="Trebuchet MS" w:hAnsi="Trebuchet MS" w:cs="Arial"/>
          <w:sz w:val="20"/>
          <w:szCs w:val="20"/>
          <w:lang w:val="nl-NL"/>
        </w:rPr>
        <w:noBreakHyphen/>
        <w:t>time integraties met meerdere bronsystemen,</w:t>
      </w:r>
    </w:p>
    <w:p w14:paraId="6D876BCE" w14:textId="77777777" w:rsidR="000E190F" w:rsidRPr="00404D6D" w:rsidRDefault="000E190F" w:rsidP="000E190F">
      <w:pPr>
        <w:numPr>
          <w:ilvl w:val="0"/>
          <w:numId w:val="14"/>
        </w:numPr>
        <w:spacing w:after="0" w:line="240" w:lineRule="auto"/>
        <w:rPr>
          <w:rFonts w:ascii="Trebuchet MS" w:hAnsi="Trebuchet MS" w:cs="Arial"/>
          <w:sz w:val="20"/>
          <w:szCs w:val="20"/>
          <w:lang w:val="nl-NL"/>
        </w:rPr>
      </w:pPr>
      <w:proofErr w:type="gramStart"/>
      <w:r w:rsidRPr="00404D6D">
        <w:rPr>
          <w:rFonts w:ascii="Trebuchet MS" w:hAnsi="Trebuchet MS" w:cs="Arial"/>
          <w:sz w:val="20"/>
          <w:szCs w:val="20"/>
          <w:lang w:val="nl-NL"/>
        </w:rPr>
        <w:t>ambitieuze</w:t>
      </w:r>
      <w:proofErr w:type="gramEnd"/>
      <w:r w:rsidRPr="00404D6D">
        <w:rPr>
          <w:rFonts w:ascii="Trebuchet MS" w:hAnsi="Trebuchet MS" w:cs="Arial"/>
          <w:sz w:val="20"/>
          <w:szCs w:val="20"/>
          <w:lang w:val="nl-NL"/>
        </w:rPr>
        <w:t xml:space="preserve"> wensen op het gebied van AI, voorspellende analyses en automatische dataverwerking, en</w:t>
      </w:r>
    </w:p>
    <w:p w14:paraId="7F3FC23B" w14:textId="77777777" w:rsidR="000E190F" w:rsidRPr="00404D6D" w:rsidRDefault="000E190F" w:rsidP="000E190F">
      <w:pPr>
        <w:numPr>
          <w:ilvl w:val="0"/>
          <w:numId w:val="14"/>
        </w:numPr>
        <w:spacing w:after="0" w:line="240" w:lineRule="auto"/>
        <w:rPr>
          <w:rFonts w:ascii="Trebuchet MS" w:hAnsi="Trebuchet MS" w:cs="Arial"/>
          <w:sz w:val="20"/>
          <w:szCs w:val="20"/>
          <w:lang w:val="nl-NL"/>
        </w:rPr>
      </w:pPr>
      <w:proofErr w:type="gramStart"/>
      <w:r w:rsidRPr="00404D6D">
        <w:rPr>
          <w:rFonts w:ascii="Trebuchet MS" w:hAnsi="Trebuchet MS" w:cs="Arial"/>
          <w:sz w:val="20"/>
          <w:szCs w:val="20"/>
          <w:lang w:val="nl-NL"/>
        </w:rPr>
        <w:t>een</w:t>
      </w:r>
      <w:proofErr w:type="gramEnd"/>
      <w:r w:rsidRPr="00404D6D">
        <w:rPr>
          <w:rFonts w:ascii="Trebuchet MS" w:hAnsi="Trebuchet MS" w:cs="Arial"/>
          <w:sz w:val="20"/>
          <w:szCs w:val="20"/>
          <w:lang w:val="nl-NL"/>
        </w:rPr>
        <w:t xml:space="preserve"> brede scope die zowel bestaande processen als innovatieve doorontwikkeling omvat,</w:t>
      </w:r>
    </w:p>
    <w:p w14:paraId="5990779B" w14:textId="77777777" w:rsidR="00687422" w:rsidRPr="00404D6D" w:rsidRDefault="00687422" w:rsidP="00687422">
      <w:pPr>
        <w:spacing w:after="0" w:line="240" w:lineRule="auto"/>
        <w:rPr>
          <w:rFonts w:ascii="Trebuchet MS" w:hAnsi="Trebuchet MS" w:cs="Arial"/>
          <w:sz w:val="20"/>
          <w:szCs w:val="20"/>
          <w:lang w:val="nl-NL"/>
        </w:rPr>
      </w:pPr>
    </w:p>
    <w:p w14:paraId="4C0B5023" w14:textId="3F322090" w:rsidR="000E190F" w:rsidRPr="00404D6D" w:rsidRDefault="001761F5" w:rsidP="000E190F">
      <w:pPr>
        <w:spacing w:after="0" w:line="240" w:lineRule="auto"/>
        <w:rPr>
          <w:rFonts w:ascii="Trebuchet MS" w:hAnsi="Trebuchet MS" w:cs="Arial"/>
          <w:sz w:val="20"/>
          <w:szCs w:val="20"/>
          <w:lang w:val="nl-NL"/>
        </w:rPr>
      </w:pPr>
      <w:r w:rsidRPr="00404D6D">
        <w:rPr>
          <w:rFonts w:ascii="Trebuchet MS" w:hAnsi="Trebuchet MS" w:cs="Arial"/>
          <w:sz w:val="20"/>
          <w:szCs w:val="20"/>
          <w:lang w:val="nl-NL"/>
        </w:rPr>
        <w:t>M</w:t>
      </w:r>
      <w:r w:rsidR="000E190F" w:rsidRPr="00404D6D">
        <w:rPr>
          <w:rFonts w:ascii="Trebuchet MS" w:hAnsi="Trebuchet MS" w:cs="Arial"/>
          <w:sz w:val="20"/>
          <w:szCs w:val="20"/>
          <w:lang w:val="nl-NL"/>
        </w:rPr>
        <w:t>aakt dat geen enkele leverancier op dit moment een volledige ‘end</w:t>
      </w:r>
      <w:r w:rsidR="000E190F" w:rsidRPr="00404D6D">
        <w:rPr>
          <w:rFonts w:ascii="Trebuchet MS" w:hAnsi="Trebuchet MS" w:cs="Arial"/>
          <w:sz w:val="20"/>
          <w:szCs w:val="20"/>
          <w:lang w:val="nl-NL"/>
        </w:rPr>
        <w:noBreakHyphen/>
      </w:r>
      <w:proofErr w:type="spellStart"/>
      <w:r w:rsidR="000E190F" w:rsidRPr="00404D6D">
        <w:rPr>
          <w:rFonts w:ascii="Trebuchet MS" w:hAnsi="Trebuchet MS" w:cs="Arial"/>
          <w:sz w:val="20"/>
          <w:szCs w:val="20"/>
          <w:lang w:val="nl-NL"/>
        </w:rPr>
        <w:t>to</w:t>
      </w:r>
      <w:proofErr w:type="spellEnd"/>
      <w:r w:rsidR="000E190F" w:rsidRPr="00404D6D">
        <w:rPr>
          <w:rFonts w:ascii="Trebuchet MS" w:hAnsi="Trebuchet MS" w:cs="Arial"/>
          <w:sz w:val="20"/>
          <w:szCs w:val="20"/>
          <w:lang w:val="nl-NL"/>
        </w:rPr>
        <w:noBreakHyphen/>
        <w:t>end’ oplossing kan aanbieden die dit alles standaard dekt.</w:t>
      </w:r>
    </w:p>
    <w:p w14:paraId="690E2E8C" w14:textId="42264AD4" w:rsidR="000E190F" w:rsidRPr="00404D6D" w:rsidRDefault="000E190F" w:rsidP="000E190F">
      <w:pPr>
        <w:spacing w:after="0" w:line="240" w:lineRule="auto"/>
        <w:rPr>
          <w:rFonts w:ascii="Trebuchet MS" w:hAnsi="Trebuchet MS" w:cs="Arial"/>
          <w:sz w:val="20"/>
          <w:szCs w:val="20"/>
          <w:lang w:val="nl-NL"/>
        </w:rPr>
      </w:pPr>
      <w:r w:rsidRPr="00404D6D">
        <w:rPr>
          <w:rFonts w:ascii="Trebuchet MS" w:hAnsi="Trebuchet MS" w:cs="Arial"/>
          <w:sz w:val="20"/>
          <w:szCs w:val="20"/>
          <w:lang w:val="nl-NL"/>
        </w:rPr>
        <w:lastRenderedPageBreak/>
        <w:t xml:space="preserve">Met name de combinatie van het moeten ondersteunen van </w:t>
      </w:r>
      <w:r w:rsidRPr="00404D6D">
        <w:rPr>
          <w:rFonts w:ascii="Trebuchet MS" w:hAnsi="Trebuchet MS" w:cs="Arial"/>
          <w:i/>
          <w:iCs/>
          <w:sz w:val="20"/>
          <w:szCs w:val="20"/>
          <w:lang w:val="nl-NL"/>
        </w:rPr>
        <w:t>alle</w:t>
      </w:r>
      <w:r w:rsidRPr="00404D6D">
        <w:rPr>
          <w:rFonts w:ascii="Trebuchet MS" w:hAnsi="Trebuchet MS" w:cs="Arial"/>
          <w:sz w:val="20"/>
          <w:szCs w:val="20"/>
          <w:lang w:val="nl-NL"/>
        </w:rPr>
        <w:t xml:space="preserve"> huidige processen én tegelijkertijd een grote stap voorwaarts verlangen richting automatisering, intelligente signalering en vergaande workflow</w:t>
      </w:r>
      <w:r w:rsidRPr="00404D6D">
        <w:rPr>
          <w:rFonts w:ascii="Trebuchet MS" w:hAnsi="Trebuchet MS" w:cs="Arial"/>
          <w:sz w:val="20"/>
          <w:szCs w:val="20"/>
          <w:lang w:val="nl-NL"/>
        </w:rPr>
        <w:noBreakHyphen/>
        <w:t xml:space="preserve">ondersteuning, zorgt ervoor dat het </w:t>
      </w:r>
      <w:proofErr w:type="spellStart"/>
      <w:r w:rsidRPr="00404D6D">
        <w:rPr>
          <w:rFonts w:ascii="Trebuchet MS" w:hAnsi="Trebuchet MS" w:cs="Arial"/>
          <w:sz w:val="20"/>
          <w:szCs w:val="20"/>
          <w:lang w:val="nl-NL"/>
        </w:rPr>
        <w:t>PvE</w:t>
      </w:r>
      <w:proofErr w:type="spellEnd"/>
      <w:r w:rsidRPr="00404D6D">
        <w:rPr>
          <w:rFonts w:ascii="Trebuchet MS" w:hAnsi="Trebuchet MS" w:cs="Arial"/>
          <w:sz w:val="20"/>
          <w:szCs w:val="20"/>
          <w:lang w:val="nl-NL"/>
        </w:rPr>
        <w:t xml:space="preserve"> meer weg heeft van een gefase</w:t>
      </w:r>
      <w:r w:rsidR="00586B4A" w:rsidRPr="00404D6D">
        <w:rPr>
          <w:rFonts w:ascii="Trebuchet MS" w:hAnsi="Trebuchet MS" w:cs="Arial"/>
          <w:sz w:val="20"/>
          <w:szCs w:val="20"/>
          <w:lang w:val="nl-NL"/>
        </w:rPr>
        <w:t>e</w:t>
      </w:r>
      <w:r w:rsidRPr="00404D6D">
        <w:rPr>
          <w:rFonts w:ascii="Trebuchet MS" w:hAnsi="Trebuchet MS" w:cs="Arial"/>
          <w:sz w:val="20"/>
          <w:szCs w:val="20"/>
          <w:lang w:val="nl-NL"/>
        </w:rPr>
        <w:t>rde roadmap dan van een realistisch uitvoerbare eerste aanbesteding. Daar komt bij dat diverse ambities afhankelijk zijn van de technische mogelijkheden en planning van andere leveranciers (zoals HRM</w:t>
      </w:r>
      <w:r w:rsidRPr="00404D6D">
        <w:rPr>
          <w:rFonts w:ascii="Trebuchet MS" w:hAnsi="Trebuchet MS" w:cs="Arial"/>
          <w:sz w:val="20"/>
          <w:szCs w:val="20"/>
          <w:lang w:val="nl-NL"/>
        </w:rPr>
        <w:noBreakHyphen/>
        <w:t>, belasting</w:t>
      </w:r>
      <w:r w:rsidRPr="00404D6D">
        <w:rPr>
          <w:rFonts w:ascii="Trebuchet MS" w:hAnsi="Trebuchet MS" w:cs="Arial"/>
          <w:sz w:val="20"/>
          <w:szCs w:val="20"/>
          <w:lang w:val="nl-NL"/>
        </w:rPr>
        <w:noBreakHyphen/>
        <w:t xml:space="preserve"> en sociaal</w:t>
      </w:r>
      <w:r w:rsidRPr="00404D6D">
        <w:rPr>
          <w:rFonts w:ascii="Trebuchet MS" w:hAnsi="Trebuchet MS" w:cs="Arial"/>
          <w:sz w:val="20"/>
          <w:szCs w:val="20"/>
          <w:lang w:val="nl-NL"/>
        </w:rPr>
        <w:noBreakHyphen/>
        <w:t>domeinsystemen). Deze afhankelijkheden vergroten de onzekerheid over realisatie binnen één project, binnen één aanbesteding en binnen één leveringsscope.</w:t>
      </w:r>
    </w:p>
    <w:p w14:paraId="601C96E9" w14:textId="56D45068" w:rsidR="000E190F" w:rsidRPr="00404D6D" w:rsidRDefault="000E190F" w:rsidP="000E190F">
      <w:pPr>
        <w:spacing w:after="0" w:line="240" w:lineRule="auto"/>
        <w:rPr>
          <w:rFonts w:ascii="Trebuchet MS" w:hAnsi="Trebuchet MS" w:cs="Arial"/>
          <w:sz w:val="20"/>
          <w:szCs w:val="20"/>
          <w:lang w:val="nl-NL"/>
        </w:rPr>
      </w:pPr>
      <w:r w:rsidRPr="00404D6D">
        <w:rPr>
          <w:rFonts w:ascii="Trebuchet MS" w:hAnsi="Trebuchet MS" w:cs="Arial"/>
          <w:sz w:val="20"/>
          <w:szCs w:val="20"/>
          <w:lang w:val="nl-NL"/>
        </w:rPr>
        <w:t xml:space="preserve">Er bestaat daarmee een reëel risico dat u — onbedoeld — uitvraagt wat in de praktijk het spreekwoordelijke </w:t>
      </w:r>
      <w:r w:rsidRPr="00404D6D">
        <w:rPr>
          <w:rFonts w:ascii="Trebuchet MS" w:hAnsi="Trebuchet MS" w:cs="Arial"/>
          <w:i/>
          <w:iCs/>
          <w:sz w:val="20"/>
          <w:szCs w:val="20"/>
          <w:lang w:val="nl-NL"/>
        </w:rPr>
        <w:t>“schaap met de vijf poten”</w:t>
      </w:r>
      <w:r w:rsidRPr="00404D6D">
        <w:rPr>
          <w:rFonts w:ascii="Trebuchet MS" w:hAnsi="Trebuchet MS" w:cs="Arial"/>
          <w:sz w:val="20"/>
          <w:szCs w:val="20"/>
          <w:lang w:val="nl-NL"/>
        </w:rPr>
        <w:t xml:space="preserve"> is. Dit kan leiden tot hogere kosten, langere doorlooptijden, afhankelijkheden tussen leveranciers en een implementatie die niet aansluit bij de verwachtingen.</w:t>
      </w:r>
    </w:p>
    <w:p w14:paraId="0C68EC32" w14:textId="77777777" w:rsidR="0095692A" w:rsidRPr="00404D6D" w:rsidRDefault="0095692A" w:rsidP="000E190F">
      <w:pPr>
        <w:spacing w:after="0" w:line="240" w:lineRule="auto"/>
        <w:rPr>
          <w:rFonts w:ascii="Trebuchet MS" w:hAnsi="Trebuchet MS" w:cs="Arial"/>
          <w:sz w:val="20"/>
          <w:szCs w:val="20"/>
          <w:lang w:val="nl-NL"/>
        </w:rPr>
      </w:pPr>
    </w:p>
    <w:p w14:paraId="43D6519F" w14:textId="77777777" w:rsidR="000E190F" w:rsidRPr="00404D6D" w:rsidRDefault="000E190F" w:rsidP="000E190F">
      <w:pPr>
        <w:spacing w:after="0" w:line="240" w:lineRule="auto"/>
        <w:rPr>
          <w:rFonts w:ascii="Trebuchet MS" w:hAnsi="Trebuchet MS" w:cs="Arial"/>
          <w:sz w:val="20"/>
          <w:szCs w:val="20"/>
          <w:lang w:val="nl-NL"/>
        </w:rPr>
      </w:pPr>
      <w:r w:rsidRPr="00404D6D">
        <w:rPr>
          <w:rFonts w:ascii="Trebuchet MS" w:hAnsi="Trebuchet MS" w:cs="Arial"/>
          <w:sz w:val="20"/>
          <w:szCs w:val="20"/>
          <w:lang w:val="nl-NL"/>
        </w:rPr>
        <w:t>Ons advies is daarom om prioriteit aan te brengen in het eisenpakket, het onderscheid tussen basisfunctionaliteit en toekomstige doorontwikkeling expliciet te maken, en te overwegen om onderdelen gefaseerd uit te vragen. Daarmee vergroot u de haalbaarheid, de uitvoerbaarheid en de kans op succesvolle inschrijvingen.</w:t>
      </w:r>
    </w:p>
    <w:p w14:paraId="6A1836B2" w14:textId="77777777" w:rsidR="0018306A" w:rsidRPr="00404D6D" w:rsidRDefault="0018306A" w:rsidP="000E190F">
      <w:pPr>
        <w:spacing w:after="0" w:line="240" w:lineRule="auto"/>
        <w:rPr>
          <w:rFonts w:ascii="Trebuchet MS" w:hAnsi="Trebuchet MS" w:cs="Arial"/>
          <w:sz w:val="20"/>
          <w:szCs w:val="20"/>
          <w:lang w:val="nl-NL"/>
        </w:rPr>
      </w:pPr>
    </w:p>
    <w:p w14:paraId="4DC76218" w14:textId="42D37059" w:rsidR="0018306A" w:rsidRDefault="000E190F">
      <w:pPr>
        <w:spacing w:after="0" w:line="240" w:lineRule="auto"/>
        <w:rPr>
          <w:rFonts w:ascii="Trebuchet MS" w:hAnsi="Trebuchet MS" w:cs="Arial"/>
          <w:sz w:val="20"/>
          <w:szCs w:val="20"/>
          <w:lang w:val="nl-NL"/>
        </w:rPr>
      </w:pPr>
      <w:r w:rsidRPr="00404D6D">
        <w:rPr>
          <w:rFonts w:ascii="Trebuchet MS" w:hAnsi="Trebuchet MS" w:cs="Arial"/>
          <w:sz w:val="20"/>
          <w:szCs w:val="20"/>
          <w:lang w:val="nl-NL"/>
        </w:rPr>
        <w:t xml:space="preserve">Graag gaan wij hierover met u in gesprek. Wij geloven dat een open dialoog over prioritering, integratievraagstukken en technische afhankelijkheden bijdraagt aan een helder en uitvoerbaar </w:t>
      </w:r>
      <w:proofErr w:type="spellStart"/>
      <w:r w:rsidRPr="00404D6D">
        <w:rPr>
          <w:rFonts w:ascii="Trebuchet MS" w:hAnsi="Trebuchet MS" w:cs="Arial"/>
          <w:sz w:val="20"/>
          <w:szCs w:val="20"/>
          <w:lang w:val="nl-NL"/>
        </w:rPr>
        <w:t>PvE</w:t>
      </w:r>
      <w:proofErr w:type="spellEnd"/>
      <w:r w:rsidRPr="00404D6D">
        <w:rPr>
          <w:rFonts w:ascii="Trebuchet MS" w:hAnsi="Trebuchet MS" w:cs="Arial"/>
          <w:sz w:val="20"/>
          <w:szCs w:val="20"/>
          <w:lang w:val="nl-NL"/>
        </w:rPr>
        <w:t xml:space="preserve"> en daarmee aan een succesvolle implementatie voor de gemeente Súdwest</w:t>
      </w:r>
      <w:r w:rsidRPr="00404D6D">
        <w:rPr>
          <w:rFonts w:ascii="Trebuchet MS" w:hAnsi="Trebuchet MS" w:cs="Arial"/>
          <w:sz w:val="20"/>
          <w:szCs w:val="20"/>
          <w:lang w:val="nl-NL"/>
        </w:rPr>
        <w:noBreakHyphen/>
        <w:t>Fryslân. Wij denken graag constructief mee over wat in de markt mogelijk is en hoe uw ambities het best gerealiseerd kunnen worden binnen een realistische scope en planning.</w:t>
      </w:r>
    </w:p>
    <w:p w14:paraId="78D704BD" w14:textId="77777777" w:rsidR="00404D6D" w:rsidRDefault="00404D6D">
      <w:pPr>
        <w:spacing w:after="0" w:line="240" w:lineRule="auto"/>
        <w:rPr>
          <w:rFonts w:ascii="Trebuchet MS" w:hAnsi="Trebuchet MS" w:cs="Arial"/>
          <w:sz w:val="20"/>
          <w:szCs w:val="20"/>
          <w:lang w:val="nl-NL"/>
        </w:rPr>
      </w:pPr>
    </w:p>
    <w:p w14:paraId="3598E43E" w14:textId="77777777" w:rsidR="00404D6D" w:rsidRPr="00404D6D" w:rsidRDefault="00404D6D">
      <w:pPr>
        <w:spacing w:after="0" w:line="240" w:lineRule="auto"/>
        <w:rPr>
          <w:rFonts w:ascii="Trebuchet MS" w:eastAsiaTheme="majorEastAsia" w:hAnsi="Trebuchet MS" w:cstheme="majorBidi"/>
          <w:sz w:val="20"/>
          <w:szCs w:val="20"/>
          <w:lang w:val="nl-NL"/>
        </w:rPr>
      </w:pPr>
    </w:p>
    <w:p w14:paraId="18B4CE82" w14:textId="4AEBFFE7" w:rsidR="00F22DC8" w:rsidRPr="00404D6D" w:rsidRDefault="00404D6D" w:rsidP="00404D6D">
      <w:pPr>
        <w:pStyle w:val="Kop1"/>
        <w:spacing w:before="0" w:after="0" w:line="240" w:lineRule="auto"/>
        <w:ind w:left="1416" w:hanging="1416"/>
        <w:rPr>
          <w:rFonts w:ascii="Trebuchet MS" w:hAnsi="Trebuchet MS"/>
          <w:b/>
          <w:bCs/>
          <w:color w:val="auto"/>
          <w:sz w:val="20"/>
          <w:szCs w:val="20"/>
          <w:lang w:val="nl-NL"/>
        </w:rPr>
      </w:pPr>
      <w:r>
        <w:rPr>
          <w:rFonts w:ascii="Trebuchet MS" w:hAnsi="Trebuchet MS"/>
          <w:b/>
          <w:bCs/>
          <w:color w:val="auto"/>
          <w:sz w:val="20"/>
          <w:szCs w:val="20"/>
          <w:lang w:val="nl-NL"/>
        </w:rPr>
        <w:t>Vraag 2:</w:t>
      </w:r>
      <w:r>
        <w:rPr>
          <w:rFonts w:ascii="Trebuchet MS" w:hAnsi="Trebuchet MS"/>
          <w:b/>
          <w:bCs/>
          <w:color w:val="auto"/>
          <w:sz w:val="20"/>
          <w:szCs w:val="20"/>
          <w:lang w:val="nl-NL"/>
        </w:rPr>
        <w:tab/>
      </w:r>
      <w:r w:rsidR="00F22DC8" w:rsidRPr="00404D6D">
        <w:rPr>
          <w:rFonts w:ascii="Trebuchet MS" w:hAnsi="Trebuchet MS"/>
          <w:b/>
          <w:bCs/>
          <w:color w:val="auto"/>
          <w:sz w:val="20"/>
          <w:szCs w:val="20"/>
          <w:lang w:val="nl-NL"/>
        </w:rPr>
        <w:t xml:space="preserve">Zijn er eisen en/of wensen die volgens u niet marktconform zijn of die leiden tot disproportionele kosten? Welke zijn dit en wat zijn volgens u wel marktconforme en proportionele eisen in dezen? </w:t>
      </w:r>
    </w:p>
    <w:p w14:paraId="64A0F252" w14:textId="77777777" w:rsidR="00F22DC8" w:rsidRPr="00404D6D" w:rsidRDefault="00F22DC8" w:rsidP="00F22DC8">
      <w:pPr>
        <w:spacing w:after="0" w:line="240" w:lineRule="auto"/>
        <w:rPr>
          <w:rFonts w:ascii="Trebuchet MS" w:hAnsi="Trebuchet MS"/>
          <w:sz w:val="20"/>
          <w:szCs w:val="20"/>
          <w:lang w:val="nl-NL"/>
        </w:rPr>
      </w:pPr>
    </w:p>
    <w:p w14:paraId="1A883284" w14:textId="3067FBDD" w:rsidR="004877D9" w:rsidRPr="00404D6D" w:rsidRDefault="00F22DC8" w:rsidP="0013091B">
      <w:pPr>
        <w:spacing w:after="0" w:line="240" w:lineRule="auto"/>
        <w:ind w:firstLine="708"/>
        <w:rPr>
          <w:rFonts w:ascii="Trebuchet MS" w:eastAsiaTheme="majorEastAsia" w:hAnsi="Trebuchet MS" w:cs="Arial"/>
          <w:sz w:val="20"/>
          <w:szCs w:val="20"/>
          <w:lang w:val="nl-NL"/>
        </w:rPr>
      </w:pPr>
      <w:r w:rsidRPr="00404D6D">
        <w:rPr>
          <w:rFonts w:ascii="Trebuchet MS" w:hAnsi="Trebuchet MS"/>
          <w:b/>
          <w:bCs/>
          <w:color w:val="002060"/>
          <w:sz w:val="20"/>
          <w:szCs w:val="20"/>
          <w:highlight w:val="lightGray"/>
          <w:lang w:val="nl-NL"/>
        </w:rPr>
        <w:t>Antwoord:</w:t>
      </w:r>
      <w:r w:rsidRPr="00404D6D">
        <w:rPr>
          <w:rFonts w:ascii="Trebuchet MS" w:hAnsi="Trebuchet MS"/>
          <w:sz w:val="20"/>
          <w:szCs w:val="20"/>
          <w:lang w:val="nl-NL"/>
        </w:rPr>
        <w:br/>
      </w:r>
    </w:p>
    <w:p w14:paraId="377E2CC6" w14:textId="77777777" w:rsidR="0004277E" w:rsidRPr="00404D6D" w:rsidRDefault="0004277E" w:rsidP="0004277E">
      <w:pPr>
        <w:spacing w:after="0" w:line="240" w:lineRule="auto"/>
        <w:rPr>
          <w:rFonts w:ascii="Trebuchet MS" w:hAnsi="Trebuchet MS" w:cs="Arial"/>
          <w:sz w:val="20"/>
          <w:szCs w:val="20"/>
          <w:lang w:val="nl-NL"/>
        </w:rPr>
      </w:pPr>
      <w:r w:rsidRPr="00404D6D">
        <w:rPr>
          <w:rFonts w:ascii="Trebuchet MS" w:hAnsi="Trebuchet MS" w:cs="Arial"/>
          <w:sz w:val="20"/>
          <w:szCs w:val="20"/>
          <w:lang w:val="nl-NL"/>
        </w:rPr>
        <w:t>In het concept</w:t>
      </w:r>
      <w:r w:rsidRPr="00404D6D">
        <w:rPr>
          <w:rFonts w:ascii="Trebuchet MS" w:hAnsi="Trebuchet MS" w:cs="Arial"/>
          <w:sz w:val="20"/>
          <w:szCs w:val="20"/>
          <w:lang w:val="nl-NL"/>
        </w:rPr>
        <w:noBreakHyphen/>
      </w:r>
      <w:proofErr w:type="spellStart"/>
      <w:r w:rsidRPr="00404D6D">
        <w:rPr>
          <w:rFonts w:ascii="Trebuchet MS" w:hAnsi="Trebuchet MS" w:cs="Arial"/>
          <w:sz w:val="20"/>
          <w:szCs w:val="20"/>
          <w:lang w:val="nl-NL"/>
        </w:rPr>
        <w:t>PvE</w:t>
      </w:r>
      <w:proofErr w:type="spellEnd"/>
      <w:r w:rsidRPr="00404D6D">
        <w:rPr>
          <w:rFonts w:ascii="Trebuchet MS" w:hAnsi="Trebuchet MS" w:cs="Arial"/>
          <w:sz w:val="20"/>
          <w:szCs w:val="20"/>
          <w:lang w:val="nl-NL"/>
        </w:rPr>
        <w:t xml:space="preserve"> zien wij een aantal eisen die in de huidige markt niet volledig haalbaar zijn of die disproportionele kosten met zich meebrengen wanneer deze als harde eis worden opgenomen. Hieronder lichten wij deze punten toe en geven wij aan wat in onze ogen wél marktconform is.</w:t>
      </w:r>
    </w:p>
    <w:p w14:paraId="2D5CF304" w14:textId="77777777" w:rsidR="00C22C52" w:rsidRPr="00404D6D" w:rsidRDefault="00C22C52" w:rsidP="0004277E">
      <w:pPr>
        <w:spacing w:after="0" w:line="240" w:lineRule="auto"/>
        <w:rPr>
          <w:rFonts w:ascii="Trebuchet MS" w:hAnsi="Trebuchet MS" w:cs="Arial"/>
          <w:sz w:val="20"/>
          <w:szCs w:val="20"/>
          <w:lang w:val="nl-NL"/>
        </w:rPr>
      </w:pPr>
    </w:p>
    <w:p w14:paraId="55C1D5EB" w14:textId="20991F92" w:rsidR="0004277E" w:rsidRPr="00404D6D" w:rsidRDefault="0004277E" w:rsidP="0004277E">
      <w:pPr>
        <w:spacing w:after="0" w:line="240" w:lineRule="auto"/>
        <w:rPr>
          <w:rFonts w:ascii="Trebuchet MS" w:hAnsi="Trebuchet MS" w:cs="Arial"/>
          <w:b/>
          <w:sz w:val="20"/>
          <w:szCs w:val="20"/>
          <w:lang w:val="nl-NL"/>
        </w:rPr>
      </w:pPr>
      <w:r w:rsidRPr="00404D6D">
        <w:rPr>
          <w:rFonts w:ascii="Trebuchet MS" w:hAnsi="Trebuchet MS" w:cs="Arial"/>
          <w:b/>
          <w:sz w:val="20"/>
          <w:szCs w:val="20"/>
          <w:lang w:val="nl-NL"/>
        </w:rPr>
        <w:t>1. Digitale toegankelijkheid (WCAG AA)</w:t>
      </w:r>
    </w:p>
    <w:p w14:paraId="0838810D" w14:textId="77777777" w:rsidR="0004277E" w:rsidRPr="00404D6D" w:rsidRDefault="0004277E" w:rsidP="0004277E">
      <w:pPr>
        <w:spacing w:after="0" w:line="240" w:lineRule="auto"/>
        <w:rPr>
          <w:rFonts w:ascii="Trebuchet MS" w:hAnsi="Trebuchet MS" w:cs="Arial"/>
          <w:bCs/>
          <w:sz w:val="20"/>
          <w:szCs w:val="20"/>
          <w:lang w:val="nl-NL"/>
        </w:rPr>
      </w:pPr>
      <w:r w:rsidRPr="00404D6D">
        <w:rPr>
          <w:rFonts w:ascii="Trebuchet MS" w:hAnsi="Trebuchet MS" w:cs="Arial"/>
          <w:sz w:val="20"/>
          <w:szCs w:val="20"/>
          <w:lang w:val="nl-NL"/>
        </w:rPr>
        <w:t xml:space="preserve">De eis om bij inschrijving volledig te voldoen aan </w:t>
      </w:r>
      <w:r w:rsidRPr="00404D6D">
        <w:rPr>
          <w:rFonts w:ascii="Trebuchet MS" w:hAnsi="Trebuchet MS" w:cs="Arial"/>
          <w:bCs/>
          <w:sz w:val="20"/>
          <w:szCs w:val="20"/>
          <w:lang w:val="nl-NL"/>
        </w:rPr>
        <w:t xml:space="preserve">WCAG AA achten wij niet marktconform. In de markt geldt nalevingsstatus </w:t>
      </w:r>
      <w:proofErr w:type="spellStart"/>
      <w:r w:rsidRPr="00404D6D">
        <w:rPr>
          <w:rFonts w:ascii="Trebuchet MS" w:hAnsi="Trebuchet MS" w:cs="Arial"/>
          <w:bCs/>
          <w:sz w:val="20"/>
          <w:szCs w:val="20"/>
          <w:lang w:val="nl-NL"/>
        </w:rPr>
        <w:t>DigiToegankelijk</w:t>
      </w:r>
      <w:proofErr w:type="spellEnd"/>
      <w:r w:rsidRPr="00404D6D">
        <w:rPr>
          <w:rFonts w:ascii="Trebuchet MS" w:hAnsi="Trebuchet MS" w:cs="Arial"/>
          <w:bCs/>
          <w:sz w:val="20"/>
          <w:szCs w:val="20"/>
          <w:lang w:val="nl-NL"/>
        </w:rPr>
        <w:t xml:space="preserve"> B als wettelijke norm, waarbij leveranciers verplicht zijn te werken aan aantoonbare verbeteringen richting volledige toegankelijkheid.</w:t>
      </w:r>
    </w:p>
    <w:p w14:paraId="7ABB79AE" w14:textId="77777777" w:rsidR="0004277E" w:rsidRPr="00404D6D" w:rsidRDefault="0004277E" w:rsidP="0004277E">
      <w:pPr>
        <w:spacing w:after="0" w:line="240" w:lineRule="auto"/>
        <w:rPr>
          <w:rFonts w:ascii="Trebuchet MS" w:hAnsi="Trebuchet MS" w:cs="Arial"/>
          <w:sz w:val="20"/>
          <w:szCs w:val="20"/>
          <w:lang w:val="nl-NL"/>
        </w:rPr>
      </w:pPr>
      <w:r w:rsidRPr="00404D6D">
        <w:rPr>
          <w:rFonts w:ascii="Trebuchet MS" w:hAnsi="Trebuchet MS" w:cs="Arial"/>
          <w:bCs/>
          <w:sz w:val="20"/>
          <w:szCs w:val="20"/>
          <w:lang w:val="nl-NL"/>
        </w:rPr>
        <w:t>Onze oplossingen voldoen aan status B en worden</w:t>
      </w:r>
      <w:r w:rsidRPr="00404D6D">
        <w:rPr>
          <w:rFonts w:ascii="Trebuchet MS" w:hAnsi="Trebuchet MS" w:cs="Arial"/>
          <w:sz w:val="20"/>
          <w:szCs w:val="20"/>
          <w:lang w:val="nl-NL"/>
        </w:rPr>
        <w:t xml:space="preserve"> doorlopend verbeterd op basis van WCAG</w:t>
      </w:r>
      <w:r w:rsidRPr="00404D6D">
        <w:rPr>
          <w:rFonts w:ascii="Trebuchet MS" w:hAnsi="Trebuchet MS" w:cs="Arial"/>
          <w:sz w:val="20"/>
          <w:szCs w:val="20"/>
          <w:lang w:val="nl-NL"/>
        </w:rPr>
        <w:noBreakHyphen/>
        <w:t>EM</w:t>
      </w:r>
      <w:r w:rsidRPr="00404D6D">
        <w:rPr>
          <w:rFonts w:ascii="Trebuchet MS" w:hAnsi="Trebuchet MS" w:cs="Arial"/>
          <w:sz w:val="20"/>
          <w:szCs w:val="20"/>
          <w:lang w:val="nl-NL"/>
        </w:rPr>
        <w:noBreakHyphen/>
        <w:t xml:space="preserve">audits. Nieuwe onderdelen — zoals de recent vernieuwde module Matching Rekeningafschriften — worden bovendien al volledig </w:t>
      </w:r>
      <w:proofErr w:type="gramStart"/>
      <w:r w:rsidRPr="00404D6D">
        <w:rPr>
          <w:rFonts w:ascii="Trebuchet MS" w:hAnsi="Trebuchet MS" w:cs="Arial"/>
          <w:sz w:val="20"/>
          <w:szCs w:val="20"/>
          <w:lang w:val="nl-NL"/>
        </w:rPr>
        <w:t>conform</w:t>
      </w:r>
      <w:proofErr w:type="gramEnd"/>
      <w:r w:rsidRPr="00404D6D">
        <w:rPr>
          <w:rFonts w:ascii="Trebuchet MS" w:hAnsi="Trebuchet MS" w:cs="Arial"/>
          <w:sz w:val="20"/>
          <w:szCs w:val="20"/>
          <w:lang w:val="nl-NL"/>
        </w:rPr>
        <w:t xml:space="preserve"> WCAG</w:t>
      </w:r>
      <w:r w:rsidRPr="00404D6D">
        <w:rPr>
          <w:rFonts w:ascii="Trebuchet MS" w:hAnsi="Trebuchet MS" w:cs="Arial"/>
          <w:sz w:val="20"/>
          <w:szCs w:val="20"/>
          <w:lang w:val="nl-NL"/>
        </w:rPr>
        <w:noBreakHyphen/>
        <w:t>richtlijnen ontwikkeld.</w:t>
      </w:r>
    </w:p>
    <w:p w14:paraId="0537FDA1" w14:textId="77777777" w:rsidR="0004277E" w:rsidRPr="00404D6D" w:rsidRDefault="0004277E" w:rsidP="0004277E">
      <w:pPr>
        <w:spacing w:after="0" w:line="240" w:lineRule="auto"/>
        <w:rPr>
          <w:rFonts w:ascii="Trebuchet MS" w:hAnsi="Trebuchet MS" w:cs="Arial"/>
          <w:sz w:val="20"/>
          <w:szCs w:val="20"/>
          <w:lang w:val="nl-NL"/>
        </w:rPr>
      </w:pPr>
      <w:r w:rsidRPr="00404D6D">
        <w:rPr>
          <w:rFonts w:ascii="Trebuchet MS" w:hAnsi="Trebuchet MS" w:cs="Arial"/>
          <w:sz w:val="20"/>
          <w:szCs w:val="20"/>
          <w:lang w:val="nl-NL"/>
        </w:rPr>
        <w:t>Een harde eis voor volwaardige WCAG AA</w:t>
      </w:r>
      <w:r w:rsidRPr="00404D6D">
        <w:rPr>
          <w:rFonts w:ascii="Trebuchet MS" w:hAnsi="Trebuchet MS" w:cs="Arial"/>
          <w:sz w:val="20"/>
          <w:szCs w:val="20"/>
          <w:lang w:val="nl-NL"/>
        </w:rPr>
        <w:noBreakHyphen/>
        <w:t>compliancy op aanbestedingsmoment leidt ertoe dat u een aanzienlijk deel van de markt uitsluit en daarmee mogelijk innovatie verliest. Een marktconforme invulling zou zijn:</w:t>
      </w:r>
    </w:p>
    <w:p w14:paraId="5009AEE0" w14:textId="77777777" w:rsidR="0004277E" w:rsidRPr="00404D6D" w:rsidRDefault="0004277E" w:rsidP="0004277E">
      <w:pPr>
        <w:numPr>
          <w:ilvl w:val="0"/>
          <w:numId w:val="15"/>
        </w:numPr>
        <w:spacing w:after="0" w:line="240" w:lineRule="auto"/>
        <w:rPr>
          <w:rFonts w:ascii="Trebuchet MS" w:hAnsi="Trebuchet MS" w:cs="Arial"/>
          <w:sz w:val="20"/>
          <w:szCs w:val="20"/>
          <w:lang w:val="nl-NL"/>
        </w:rPr>
      </w:pPr>
      <w:proofErr w:type="gramStart"/>
      <w:r w:rsidRPr="00404D6D">
        <w:rPr>
          <w:rFonts w:ascii="Trebuchet MS" w:hAnsi="Trebuchet MS" w:cs="Arial"/>
          <w:bCs/>
          <w:sz w:val="20"/>
          <w:szCs w:val="20"/>
          <w:lang w:val="nl-NL"/>
        </w:rPr>
        <w:t>status</w:t>
      </w:r>
      <w:proofErr w:type="gramEnd"/>
      <w:r w:rsidRPr="00404D6D">
        <w:rPr>
          <w:rFonts w:ascii="Trebuchet MS" w:hAnsi="Trebuchet MS" w:cs="Arial"/>
          <w:bCs/>
          <w:sz w:val="20"/>
          <w:szCs w:val="20"/>
          <w:lang w:val="nl-NL"/>
        </w:rPr>
        <w:t xml:space="preserve"> B</w:t>
      </w:r>
      <w:r w:rsidRPr="00404D6D">
        <w:rPr>
          <w:rFonts w:ascii="Trebuchet MS" w:hAnsi="Trebuchet MS" w:cs="Arial"/>
          <w:sz w:val="20"/>
          <w:szCs w:val="20"/>
          <w:lang w:val="nl-NL"/>
        </w:rPr>
        <w:t xml:space="preserve"> als basis,</w:t>
      </w:r>
    </w:p>
    <w:p w14:paraId="1E86B9B8" w14:textId="77777777" w:rsidR="0004277E" w:rsidRPr="00404D6D" w:rsidRDefault="0004277E" w:rsidP="0004277E">
      <w:pPr>
        <w:numPr>
          <w:ilvl w:val="0"/>
          <w:numId w:val="15"/>
        </w:numPr>
        <w:spacing w:after="0" w:line="240" w:lineRule="auto"/>
        <w:rPr>
          <w:rFonts w:ascii="Trebuchet MS" w:hAnsi="Trebuchet MS" w:cs="Arial"/>
          <w:sz w:val="20"/>
          <w:szCs w:val="20"/>
          <w:lang w:val="nl-NL"/>
        </w:rPr>
      </w:pPr>
      <w:proofErr w:type="gramStart"/>
      <w:r w:rsidRPr="00404D6D">
        <w:rPr>
          <w:rFonts w:ascii="Trebuchet MS" w:hAnsi="Trebuchet MS" w:cs="Arial"/>
          <w:sz w:val="20"/>
          <w:szCs w:val="20"/>
          <w:lang w:val="nl-NL"/>
        </w:rPr>
        <w:t>aangevuld</w:t>
      </w:r>
      <w:proofErr w:type="gramEnd"/>
      <w:r w:rsidRPr="00404D6D">
        <w:rPr>
          <w:rFonts w:ascii="Trebuchet MS" w:hAnsi="Trebuchet MS" w:cs="Arial"/>
          <w:sz w:val="20"/>
          <w:szCs w:val="20"/>
          <w:lang w:val="nl-NL"/>
        </w:rPr>
        <w:t xml:space="preserve"> met een </w:t>
      </w:r>
      <w:r w:rsidRPr="00404D6D">
        <w:rPr>
          <w:rFonts w:ascii="Trebuchet MS" w:hAnsi="Trebuchet MS" w:cs="Arial"/>
          <w:bCs/>
          <w:sz w:val="20"/>
          <w:szCs w:val="20"/>
          <w:lang w:val="nl-NL"/>
        </w:rPr>
        <w:t>verbeterplan</w:t>
      </w:r>
      <w:r w:rsidRPr="00404D6D">
        <w:rPr>
          <w:rFonts w:ascii="Trebuchet MS" w:hAnsi="Trebuchet MS" w:cs="Arial"/>
          <w:sz w:val="20"/>
          <w:szCs w:val="20"/>
          <w:lang w:val="nl-NL"/>
        </w:rPr>
        <w:t xml:space="preserve"> dat toewerkt naar hogere toegankelijkheid binnen realistische kaders.</w:t>
      </w:r>
    </w:p>
    <w:p w14:paraId="318F825D" w14:textId="584015EE" w:rsidR="0084124B" w:rsidRPr="00404D6D" w:rsidRDefault="0084124B" w:rsidP="0004277E">
      <w:pPr>
        <w:spacing w:after="0" w:line="240" w:lineRule="auto"/>
        <w:rPr>
          <w:rFonts w:ascii="Trebuchet MS" w:hAnsi="Trebuchet MS" w:cs="Arial"/>
          <w:sz w:val="20"/>
          <w:szCs w:val="20"/>
          <w:lang w:val="nl-NL"/>
        </w:rPr>
      </w:pPr>
    </w:p>
    <w:p w14:paraId="6988FE4D" w14:textId="77777777" w:rsidR="0004277E" w:rsidRPr="00404D6D" w:rsidRDefault="0004277E" w:rsidP="0004277E">
      <w:pPr>
        <w:spacing w:after="0" w:line="240" w:lineRule="auto"/>
        <w:rPr>
          <w:rFonts w:ascii="Trebuchet MS" w:hAnsi="Trebuchet MS" w:cs="Arial"/>
          <w:b/>
          <w:sz w:val="20"/>
          <w:szCs w:val="20"/>
          <w:lang w:val="nl-NL"/>
        </w:rPr>
      </w:pPr>
      <w:r w:rsidRPr="00404D6D">
        <w:rPr>
          <w:rFonts w:ascii="Trebuchet MS" w:hAnsi="Trebuchet MS" w:cs="Arial"/>
          <w:b/>
          <w:sz w:val="20"/>
          <w:szCs w:val="20"/>
          <w:lang w:val="nl-NL"/>
        </w:rPr>
        <w:t>2. Beschikbaarheidseisen</w:t>
      </w:r>
    </w:p>
    <w:p w14:paraId="4790CBFB" w14:textId="77777777" w:rsidR="0004277E" w:rsidRPr="00404D6D" w:rsidRDefault="0004277E" w:rsidP="0004277E">
      <w:pPr>
        <w:spacing w:after="0" w:line="240" w:lineRule="auto"/>
        <w:rPr>
          <w:rFonts w:ascii="Trebuchet MS" w:hAnsi="Trebuchet MS" w:cs="Arial"/>
          <w:sz w:val="20"/>
          <w:szCs w:val="20"/>
          <w:lang w:val="nl-NL"/>
        </w:rPr>
      </w:pPr>
      <w:r w:rsidRPr="00404D6D">
        <w:rPr>
          <w:rFonts w:ascii="Trebuchet MS" w:hAnsi="Trebuchet MS" w:cs="Arial"/>
          <w:sz w:val="20"/>
          <w:szCs w:val="20"/>
          <w:lang w:val="nl-NL"/>
        </w:rPr>
        <w:t xml:space="preserve">De gevraagde uptime van </w:t>
      </w:r>
      <w:r w:rsidRPr="00404D6D">
        <w:rPr>
          <w:rFonts w:ascii="Trebuchet MS" w:hAnsi="Trebuchet MS" w:cs="Arial"/>
          <w:bCs/>
          <w:sz w:val="20"/>
          <w:szCs w:val="20"/>
          <w:lang w:val="nl-NL"/>
        </w:rPr>
        <w:t>99,9% is hoger dan gangbaar voor financiële applicaties in gemeentelijke context. Een beschikbaarheid van 99,7% wordt breed in de markt gehanteerd en vormt een realistische balans tussen kosten, infrastructuurcomplexiteit</w:t>
      </w:r>
      <w:r w:rsidRPr="00404D6D">
        <w:rPr>
          <w:rFonts w:ascii="Trebuchet MS" w:hAnsi="Trebuchet MS" w:cs="Arial"/>
          <w:sz w:val="20"/>
          <w:szCs w:val="20"/>
          <w:lang w:val="nl-NL"/>
        </w:rPr>
        <w:t xml:space="preserve"> en risicobeheersing.</w:t>
      </w:r>
    </w:p>
    <w:p w14:paraId="18EE2744" w14:textId="77777777" w:rsidR="0004277E" w:rsidRPr="00404D6D" w:rsidRDefault="0004277E" w:rsidP="0004277E">
      <w:pPr>
        <w:spacing w:after="0" w:line="240" w:lineRule="auto"/>
        <w:rPr>
          <w:rFonts w:ascii="Trebuchet MS" w:hAnsi="Trebuchet MS" w:cs="Arial"/>
          <w:sz w:val="20"/>
          <w:szCs w:val="20"/>
          <w:lang w:val="nl-NL"/>
        </w:rPr>
      </w:pPr>
      <w:r w:rsidRPr="00404D6D">
        <w:rPr>
          <w:rFonts w:ascii="Trebuchet MS" w:hAnsi="Trebuchet MS" w:cs="Arial"/>
          <w:sz w:val="20"/>
          <w:szCs w:val="20"/>
          <w:lang w:val="nl-NL"/>
        </w:rPr>
        <w:t>Het afdwingen van hogere beschikbaarheid brengt onevenredige kosten met zich mee zonder dat dit leidt tot aantoonbare meerwaarde voor het gebruikskarakter van een financieel systeem.</w:t>
      </w:r>
    </w:p>
    <w:p w14:paraId="03650F55" w14:textId="2D9624ED" w:rsidR="0084124B" w:rsidRPr="00404D6D" w:rsidRDefault="0084124B" w:rsidP="0004277E">
      <w:pPr>
        <w:spacing w:after="0" w:line="240" w:lineRule="auto"/>
        <w:rPr>
          <w:rFonts w:ascii="Trebuchet MS" w:hAnsi="Trebuchet MS" w:cs="Arial"/>
          <w:sz w:val="20"/>
          <w:szCs w:val="20"/>
          <w:lang w:val="nl-NL"/>
        </w:rPr>
      </w:pPr>
    </w:p>
    <w:p w14:paraId="5709E91F" w14:textId="77777777" w:rsidR="0004277E" w:rsidRPr="00404D6D" w:rsidRDefault="0004277E" w:rsidP="0004277E">
      <w:pPr>
        <w:spacing w:after="0" w:line="240" w:lineRule="auto"/>
        <w:rPr>
          <w:rFonts w:ascii="Trebuchet MS" w:hAnsi="Trebuchet MS" w:cs="Arial"/>
          <w:b/>
          <w:sz w:val="20"/>
          <w:szCs w:val="20"/>
          <w:lang w:val="nl-NL"/>
        </w:rPr>
      </w:pPr>
      <w:r w:rsidRPr="00404D6D">
        <w:rPr>
          <w:rFonts w:ascii="Trebuchet MS" w:hAnsi="Trebuchet MS" w:cs="Arial"/>
          <w:b/>
          <w:sz w:val="20"/>
          <w:szCs w:val="20"/>
          <w:lang w:val="nl-NL"/>
        </w:rPr>
        <w:t>3. Koppelingen met het Sociaal Domein</w:t>
      </w:r>
    </w:p>
    <w:p w14:paraId="324141C6" w14:textId="77777777" w:rsidR="0004277E" w:rsidRPr="00404D6D" w:rsidRDefault="0004277E" w:rsidP="0004277E">
      <w:pPr>
        <w:spacing w:after="0" w:line="240" w:lineRule="auto"/>
        <w:rPr>
          <w:rFonts w:ascii="Trebuchet MS" w:hAnsi="Trebuchet MS" w:cs="Arial"/>
          <w:bCs/>
          <w:sz w:val="20"/>
          <w:szCs w:val="20"/>
          <w:lang w:val="nl-NL"/>
        </w:rPr>
      </w:pPr>
      <w:r w:rsidRPr="00404D6D">
        <w:rPr>
          <w:rFonts w:ascii="Trebuchet MS" w:hAnsi="Trebuchet MS" w:cs="Arial"/>
          <w:sz w:val="20"/>
          <w:szCs w:val="20"/>
          <w:lang w:val="nl-NL"/>
        </w:rPr>
        <w:t xml:space="preserve">Binnen het sociaal domein worden betaalbestanden gegenereerd en vervolgens aangeleverd aan de bankapplicatie. De koppeling met het financiële systeem betreft uitsluitend de </w:t>
      </w:r>
      <w:r w:rsidRPr="00404D6D">
        <w:rPr>
          <w:rFonts w:ascii="Trebuchet MS" w:hAnsi="Trebuchet MS" w:cs="Arial"/>
          <w:bCs/>
          <w:sz w:val="20"/>
          <w:szCs w:val="20"/>
          <w:lang w:val="nl-NL"/>
        </w:rPr>
        <w:t>journaalpostverwerking, niet de betalingslogica of detailverwerking van dossiers.</w:t>
      </w:r>
    </w:p>
    <w:p w14:paraId="0C8517E8" w14:textId="77777777" w:rsidR="0004277E" w:rsidRPr="00404D6D" w:rsidRDefault="0004277E" w:rsidP="002056B2">
      <w:pPr>
        <w:spacing w:after="0" w:line="240" w:lineRule="auto"/>
        <w:ind w:right="-426"/>
        <w:rPr>
          <w:rFonts w:ascii="Trebuchet MS" w:hAnsi="Trebuchet MS" w:cs="Arial"/>
          <w:sz w:val="20"/>
          <w:szCs w:val="20"/>
          <w:lang w:val="nl-NL"/>
        </w:rPr>
      </w:pPr>
      <w:r w:rsidRPr="00404D6D">
        <w:rPr>
          <w:rFonts w:ascii="Trebuchet MS" w:hAnsi="Trebuchet MS" w:cs="Arial"/>
          <w:bCs/>
          <w:sz w:val="20"/>
          <w:szCs w:val="20"/>
          <w:lang w:val="nl-NL"/>
        </w:rPr>
        <w:lastRenderedPageBreak/>
        <w:t>Een verdergaande integratie is niet marktconform en zou tot disproportionele kosten en complexiteit</w:t>
      </w:r>
      <w:r w:rsidRPr="00404D6D">
        <w:rPr>
          <w:rFonts w:ascii="Trebuchet MS" w:hAnsi="Trebuchet MS" w:cs="Arial"/>
          <w:sz w:val="20"/>
          <w:szCs w:val="20"/>
          <w:lang w:val="nl-NL"/>
        </w:rPr>
        <w:t xml:space="preserve"> leiden.</w:t>
      </w:r>
    </w:p>
    <w:p w14:paraId="68F2E3FD" w14:textId="74136D4A" w:rsidR="0084124B" w:rsidRPr="00404D6D" w:rsidRDefault="0084124B" w:rsidP="0004277E">
      <w:pPr>
        <w:spacing w:after="0" w:line="240" w:lineRule="auto"/>
        <w:rPr>
          <w:rFonts w:ascii="Trebuchet MS" w:hAnsi="Trebuchet MS" w:cs="Arial"/>
          <w:sz w:val="20"/>
          <w:szCs w:val="20"/>
          <w:lang w:val="nl-NL"/>
        </w:rPr>
      </w:pPr>
    </w:p>
    <w:p w14:paraId="49215067" w14:textId="77777777" w:rsidR="0004277E" w:rsidRPr="00404D6D" w:rsidRDefault="0004277E" w:rsidP="0004277E">
      <w:pPr>
        <w:spacing w:after="0" w:line="240" w:lineRule="auto"/>
        <w:rPr>
          <w:rFonts w:ascii="Trebuchet MS" w:hAnsi="Trebuchet MS" w:cs="Arial"/>
          <w:b/>
          <w:sz w:val="20"/>
          <w:szCs w:val="20"/>
          <w:lang w:val="nl-NL"/>
        </w:rPr>
      </w:pPr>
      <w:r w:rsidRPr="00404D6D">
        <w:rPr>
          <w:rFonts w:ascii="Trebuchet MS" w:hAnsi="Trebuchet MS" w:cs="Arial"/>
          <w:b/>
          <w:sz w:val="20"/>
          <w:szCs w:val="20"/>
          <w:lang w:val="nl-NL"/>
        </w:rPr>
        <w:t>4. Koppeling Belastingen</w:t>
      </w:r>
    </w:p>
    <w:p w14:paraId="1E16640D" w14:textId="77777777" w:rsidR="0004277E" w:rsidRPr="00404D6D" w:rsidRDefault="0004277E" w:rsidP="0004277E">
      <w:pPr>
        <w:spacing w:after="0" w:line="240" w:lineRule="auto"/>
        <w:rPr>
          <w:rFonts w:ascii="Trebuchet MS" w:hAnsi="Trebuchet MS" w:cs="Arial"/>
          <w:sz w:val="20"/>
          <w:szCs w:val="20"/>
          <w:lang w:val="nl-NL"/>
        </w:rPr>
      </w:pPr>
      <w:r w:rsidRPr="00404D6D">
        <w:rPr>
          <w:rFonts w:ascii="Trebuchet MS" w:hAnsi="Trebuchet MS" w:cs="Arial"/>
          <w:sz w:val="20"/>
          <w:szCs w:val="20"/>
          <w:lang w:val="nl-NL"/>
        </w:rPr>
        <w:t>Ook voor belastingprocessen is de marktpraktijk helder:</w:t>
      </w:r>
    </w:p>
    <w:p w14:paraId="6EAEDED7" w14:textId="77777777" w:rsidR="00A15BF2" w:rsidRPr="00404D6D" w:rsidRDefault="00A15BF2" w:rsidP="0004277E">
      <w:pPr>
        <w:spacing w:after="0" w:line="240" w:lineRule="auto"/>
        <w:rPr>
          <w:rFonts w:ascii="Trebuchet MS" w:hAnsi="Trebuchet MS" w:cs="Arial"/>
          <w:sz w:val="20"/>
          <w:szCs w:val="20"/>
          <w:lang w:val="nl-NL"/>
        </w:rPr>
      </w:pPr>
    </w:p>
    <w:p w14:paraId="5C08F806" w14:textId="77777777" w:rsidR="0004277E" w:rsidRPr="00404D6D" w:rsidRDefault="0004277E" w:rsidP="0004277E">
      <w:pPr>
        <w:numPr>
          <w:ilvl w:val="0"/>
          <w:numId w:val="16"/>
        </w:numPr>
        <w:spacing w:after="0" w:line="240" w:lineRule="auto"/>
        <w:rPr>
          <w:rFonts w:ascii="Trebuchet MS" w:hAnsi="Trebuchet MS" w:cs="Arial"/>
          <w:sz w:val="20"/>
          <w:szCs w:val="20"/>
          <w:lang w:val="nl-NL"/>
        </w:rPr>
      </w:pPr>
      <w:proofErr w:type="gramStart"/>
      <w:r w:rsidRPr="00404D6D">
        <w:rPr>
          <w:rFonts w:ascii="Trebuchet MS" w:hAnsi="Trebuchet MS" w:cs="Arial"/>
          <w:sz w:val="20"/>
          <w:szCs w:val="20"/>
          <w:lang w:val="nl-NL"/>
        </w:rPr>
        <w:t>het</w:t>
      </w:r>
      <w:proofErr w:type="gramEnd"/>
      <w:r w:rsidRPr="00404D6D">
        <w:rPr>
          <w:rFonts w:ascii="Trebuchet MS" w:hAnsi="Trebuchet MS" w:cs="Arial"/>
          <w:sz w:val="20"/>
          <w:szCs w:val="20"/>
          <w:lang w:val="nl-NL"/>
        </w:rPr>
        <w:t xml:space="preserve"> belastingsysteem is leidend,</w:t>
      </w:r>
    </w:p>
    <w:p w14:paraId="5F1FEBF3" w14:textId="77777777" w:rsidR="0004277E" w:rsidRPr="00404D6D" w:rsidRDefault="0004277E" w:rsidP="0004277E">
      <w:pPr>
        <w:numPr>
          <w:ilvl w:val="0"/>
          <w:numId w:val="16"/>
        </w:numPr>
        <w:spacing w:after="0" w:line="240" w:lineRule="auto"/>
        <w:rPr>
          <w:rFonts w:ascii="Trebuchet MS" w:hAnsi="Trebuchet MS" w:cs="Arial"/>
          <w:bCs/>
          <w:sz w:val="20"/>
          <w:szCs w:val="20"/>
          <w:lang w:val="nl-NL"/>
        </w:rPr>
      </w:pPr>
      <w:proofErr w:type="gramStart"/>
      <w:r w:rsidRPr="00404D6D">
        <w:rPr>
          <w:rFonts w:ascii="Trebuchet MS" w:hAnsi="Trebuchet MS" w:cs="Arial"/>
          <w:sz w:val="20"/>
          <w:szCs w:val="20"/>
          <w:lang w:val="nl-NL"/>
        </w:rPr>
        <w:t>de</w:t>
      </w:r>
      <w:proofErr w:type="gramEnd"/>
      <w:r w:rsidRPr="00404D6D">
        <w:rPr>
          <w:rFonts w:ascii="Trebuchet MS" w:hAnsi="Trebuchet MS" w:cs="Arial"/>
          <w:sz w:val="20"/>
          <w:szCs w:val="20"/>
          <w:lang w:val="nl-NL"/>
        </w:rPr>
        <w:t xml:space="preserve"> financiële applicatie ontvangt </w:t>
      </w:r>
      <w:r w:rsidRPr="00404D6D">
        <w:rPr>
          <w:rFonts w:ascii="Trebuchet MS" w:hAnsi="Trebuchet MS" w:cs="Arial"/>
          <w:bCs/>
          <w:sz w:val="20"/>
          <w:szCs w:val="20"/>
          <w:lang w:val="nl-NL"/>
        </w:rPr>
        <w:t>geaggregeerde journaalposten per belastingsoort,</w:t>
      </w:r>
    </w:p>
    <w:p w14:paraId="66ABA716" w14:textId="77777777" w:rsidR="0004277E" w:rsidRPr="00404D6D" w:rsidRDefault="0004277E" w:rsidP="0004277E">
      <w:pPr>
        <w:numPr>
          <w:ilvl w:val="0"/>
          <w:numId w:val="16"/>
        </w:numPr>
        <w:spacing w:after="0" w:line="240" w:lineRule="auto"/>
        <w:rPr>
          <w:rFonts w:ascii="Trebuchet MS" w:hAnsi="Trebuchet MS" w:cs="Arial"/>
          <w:sz w:val="20"/>
          <w:szCs w:val="20"/>
          <w:lang w:val="nl-NL"/>
        </w:rPr>
      </w:pPr>
      <w:proofErr w:type="gramStart"/>
      <w:r w:rsidRPr="00404D6D">
        <w:rPr>
          <w:rFonts w:ascii="Trebuchet MS" w:hAnsi="Trebuchet MS" w:cs="Arial"/>
          <w:sz w:val="20"/>
          <w:szCs w:val="20"/>
          <w:lang w:val="nl-NL"/>
        </w:rPr>
        <w:t>de</w:t>
      </w:r>
      <w:proofErr w:type="gramEnd"/>
      <w:r w:rsidRPr="00404D6D">
        <w:rPr>
          <w:rFonts w:ascii="Trebuchet MS" w:hAnsi="Trebuchet MS" w:cs="Arial"/>
          <w:sz w:val="20"/>
          <w:szCs w:val="20"/>
          <w:lang w:val="nl-NL"/>
        </w:rPr>
        <w:t xml:space="preserve"> invordering vindt niet plaats binnen de financiële applicatie.</w:t>
      </w:r>
    </w:p>
    <w:p w14:paraId="750FA64E" w14:textId="77777777" w:rsidR="00A15BF2" w:rsidRPr="00404D6D" w:rsidRDefault="00A15BF2" w:rsidP="0004277E">
      <w:pPr>
        <w:spacing w:after="0" w:line="240" w:lineRule="auto"/>
        <w:rPr>
          <w:rFonts w:ascii="Trebuchet MS" w:hAnsi="Trebuchet MS" w:cs="Arial"/>
          <w:sz w:val="20"/>
          <w:szCs w:val="20"/>
          <w:lang w:val="nl-NL"/>
        </w:rPr>
      </w:pPr>
    </w:p>
    <w:p w14:paraId="6235E0B7" w14:textId="77777777" w:rsidR="0004277E" w:rsidRPr="00404D6D" w:rsidRDefault="0004277E" w:rsidP="0004277E">
      <w:pPr>
        <w:spacing w:after="0" w:line="240" w:lineRule="auto"/>
        <w:rPr>
          <w:rFonts w:ascii="Trebuchet MS" w:hAnsi="Trebuchet MS" w:cs="Arial"/>
          <w:sz w:val="20"/>
          <w:szCs w:val="20"/>
          <w:lang w:val="nl-NL"/>
        </w:rPr>
      </w:pPr>
      <w:r w:rsidRPr="00404D6D">
        <w:rPr>
          <w:rFonts w:ascii="Trebuchet MS" w:hAnsi="Trebuchet MS" w:cs="Arial"/>
          <w:sz w:val="20"/>
          <w:szCs w:val="20"/>
          <w:lang w:val="nl-NL"/>
        </w:rPr>
        <w:t xml:space="preserve">Een verdergaande integratie, zoals gesuggereerd in het </w:t>
      </w:r>
      <w:proofErr w:type="spellStart"/>
      <w:r w:rsidRPr="00404D6D">
        <w:rPr>
          <w:rFonts w:ascii="Trebuchet MS" w:hAnsi="Trebuchet MS" w:cs="Arial"/>
          <w:sz w:val="20"/>
          <w:szCs w:val="20"/>
          <w:lang w:val="nl-NL"/>
        </w:rPr>
        <w:t>PvE</w:t>
      </w:r>
      <w:proofErr w:type="spellEnd"/>
      <w:r w:rsidRPr="00404D6D">
        <w:rPr>
          <w:rFonts w:ascii="Trebuchet MS" w:hAnsi="Trebuchet MS" w:cs="Arial"/>
          <w:sz w:val="20"/>
          <w:szCs w:val="20"/>
          <w:lang w:val="nl-NL"/>
        </w:rPr>
        <w:t>, is niet marktconform en zou leiden tot duplicatie van functionaliteit en hogere kosten.</w:t>
      </w:r>
    </w:p>
    <w:p w14:paraId="47FAB1A2" w14:textId="28549DE1" w:rsidR="0084124B" w:rsidRPr="00404D6D" w:rsidRDefault="0084124B" w:rsidP="0004277E">
      <w:pPr>
        <w:spacing w:after="0" w:line="240" w:lineRule="auto"/>
        <w:rPr>
          <w:rFonts w:ascii="Trebuchet MS" w:hAnsi="Trebuchet MS" w:cs="Arial"/>
          <w:sz w:val="20"/>
          <w:szCs w:val="20"/>
          <w:lang w:val="nl-NL"/>
        </w:rPr>
      </w:pPr>
    </w:p>
    <w:p w14:paraId="777D75EE" w14:textId="77777777" w:rsidR="0004277E" w:rsidRPr="00404D6D" w:rsidRDefault="0004277E" w:rsidP="0004277E">
      <w:pPr>
        <w:spacing w:after="0" w:line="240" w:lineRule="auto"/>
        <w:rPr>
          <w:rFonts w:ascii="Trebuchet MS" w:hAnsi="Trebuchet MS" w:cs="Arial"/>
          <w:b/>
          <w:sz w:val="20"/>
          <w:szCs w:val="20"/>
          <w:lang w:val="nl-NL"/>
        </w:rPr>
      </w:pPr>
      <w:r w:rsidRPr="00404D6D">
        <w:rPr>
          <w:rFonts w:ascii="Trebuchet MS" w:hAnsi="Trebuchet MS" w:cs="Arial"/>
          <w:b/>
          <w:sz w:val="20"/>
          <w:szCs w:val="20"/>
          <w:lang w:val="nl-NL"/>
        </w:rPr>
        <w:t>5. Koppeling e</w:t>
      </w:r>
      <w:r w:rsidRPr="00404D6D">
        <w:rPr>
          <w:rFonts w:ascii="Trebuchet MS" w:hAnsi="Trebuchet MS" w:cs="Arial"/>
          <w:b/>
          <w:sz w:val="20"/>
          <w:szCs w:val="20"/>
          <w:lang w:val="nl-NL"/>
        </w:rPr>
        <w:noBreakHyphen/>
        <w:t>HRM en privacy</w:t>
      </w:r>
    </w:p>
    <w:p w14:paraId="232222C0" w14:textId="77777777" w:rsidR="0004277E" w:rsidRPr="00404D6D" w:rsidRDefault="0004277E" w:rsidP="0004277E">
      <w:pPr>
        <w:spacing w:after="0" w:line="240" w:lineRule="auto"/>
        <w:rPr>
          <w:rFonts w:ascii="Trebuchet MS" w:hAnsi="Trebuchet MS" w:cs="Arial"/>
          <w:sz w:val="20"/>
          <w:szCs w:val="20"/>
          <w:lang w:val="nl-NL"/>
        </w:rPr>
      </w:pPr>
      <w:r w:rsidRPr="00404D6D">
        <w:rPr>
          <w:rFonts w:ascii="Trebuchet MS" w:hAnsi="Trebuchet MS" w:cs="Arial"/>
          <w:sz w:val="20"/>
          <w:szCs w:val="20"/>
          <w:lang w:val="nl-NL"/>
        </w:rPr>
        <w:t>Vanuit privacywetgeving (AVG) is het uitwisselen van persoonsgegevens en salarisgegevens tussen HRM</w:t>
      </w:r>
      <w:r w:rsidRPr="00404D6D">
        <w:rPr>
          <w:rFonts w:ascii="Trebuchet MS" w:hAnsi="Trebuchet MS" w:cs="Arial"/>
          <w:sz w:val="20"/>
          <w:szCs w:val="20"/>
          <w:lang w:val="nl-NL"/>
        </w:rPr>
        <w:noBreakHyphen/>
        <w:t xml:space="preserve"> en financiële systemen niet toegestaan of ongewenst. Marktconform is daarom:</w:t>
      </w:r>
    </w:p>
    <w:p w14:paraId="6F9BD9D1" w14:textId="77777777" w:rsidR="0004277E" w:rsidRPr="00404D6D" w:rsidRDefault="0004277E" w:rsidP="0004277E">
      <w:pPr>
        <w:numPr>
          <w:ilvl w:val="0"/>
          <w:numId w:val="17"/>
        </w:numPr>
        <w:spacing w:after="0" w:line="240" w:lineRule="auto"/>
        <w:rPr>
          <w:rFonts w:ascii="Trebuchet MS" w:hAnsi="Trebuchet MS" w:cs="Arial"/>
          <w:sz w:val="20"/>
          <w:szCs w:val="20"/>
          <w:lang w:val="nl-NL"/>
        </w:rPr>
      </w:pPr>
      <w:proofErr w:type="gramStart"/>
      <w:r w:rsidRPr="00404D6D">
        <w:rPr>
          <w:rFonts w:ascii="Trebuchet MS" w:hAnsi="Trebuchet MS" w:cs="Arial"/>
          <w:sz w:val="20"/>
          <w:szCs w:val="20"/>
          <w:lang w:val="nl-NL"/>
        </w:rPr>
        <w:t>uitsluitend</w:t>
      </w:r>
      <w:proofErr w:type="gramEnd"/>
      <w:r w:rsidRPr="00404D6D">
        <w:rPr>
          <w:rFonts w:ascii="Trebuchet MS" w:hAnsi="Trebuchet MS" w:cs="Arial"/>
          <w:sz w:val="20"/>
          <w:szCs w:val="20"/>
          <w:lang w:val="nl-NL"/>
        </w:rPr>
        <w:t xml:space="preserve"> uitwisseling van financiële journaalposten,</w:t>
      </w:r>
    </w:p>
    <w:p w14:paraId="49001E5C" w14:textId="77777777" w:rsidR="0004277E" w:rsidRPr="00404D6D" w:rsidRDefault="0004277E" w:rsidP="0004277E">
      <w:pPr>
        <w:numPr>
          <w:ilvl w:val="0"/>
          <w:numId w:val="17"/>
        </w:numPr>
        <w:spacing w:after="0" w:line="240" w:lineRule="auto"/>
        <w:rPr>
          <w:rFonts w:ascii="Trebuchet MS" w:hAnsi="Trebuchet MS" w:cs="Arial"/>
          <w:sz w:val="20"/>
          <w:szCs w:val="20"/>
          <w:lang w:val="nl-NL"/>
        </w:rPr>
      </w:pPr>
      <w:proofErr w:type="gramStart"/>
      <w:r w:rsidRPr="00404D6D">
        <w:rPr>
          <w:rFonts w:ascii="Trebuchet MS" w:hAnsi="Trebuchet MS" w:cs="Arial"/>
          <w:sz w:val="20"/>
          <w:szCs w:val="20"/>
          <w:lang w:val="nl-NL"/>
        </w:rPr>
        <w:t>geen</w:t>
      </w:r>
      <w:proofErr w:type="gramEnd"/>
      <w:r w:rsidRPr="00404D6D">
        <w:rPr>
          <w:rFonts w:ascii="Trebuchet MS" w:hAnsi="Trebuchet MS" w:cs="Arial"/>
          <w:sz w:val="20"/>
          <w:szCs w:val="20"/>
          <w:lang w:val="nl-NL"/>
        </w:rPr>
        <w:t xml:space="preserve"> geïntegreerde HRM</w:t>
      </w:r>
      <w:r w:rsidRPr="00404D6D">
        <w:rPr>
          <w:rFonts w:ascii="Trebuchet MS" w:hAnsi="Trebuchet MS" w:cs="Arial"/>
          <w:sz w:val="20"/>
          <w:szCs w:val="20"/>
          <w:lang w:val="nl-NL"/>
        </w:rPr>
        <w:noBreakHyphen/>
        <w:t>functionaliteit binnen het financiële systeem.</w:t>
      </w:r>
    </w:p>
    <w:p w14:paraId="4B2791D8" w14:textId="77777777" w:rsidR="000960AE" w:rsidRDefault="000960AE" w:rsidP="0004277E">
      <w:pPr>
        <w:spacing w:after="0" w:line="240" w:lineRule="auto"/>
        <w:rPr>
          <w:rFonts w:ascii="Trebuchet MS" w:hAnsi="Trebuchet MS" w:cs="Arial"/>
          <w:sz w:val="20"/>
          <w:szCs w:val="20"/>
          <w:lang w:val="nl-NL"/>
        </w:rPr>
      </w:pPr>
    </w:p>
    <w:p w14:paraId="24999DF1" w14:textId="7082208C" w:rsidR="0004277E" w:rsidRPr="00404D6D" w:rsidRDefault="0004277E" w:rsidP="0004277E">
      <w:pPr>
        <w:spacing w:after="0" w:line="240" w:lineRule="auto"/>
        <w:rPr>
          <w:rFonts w:ascii="Trebuchet MS" w:hAnsi="Trebuchet MS" w:cs="Arial"/>
          <w:sz w:val="20"/>
          <w:szCs w:val="20"/>
          <w:lang w:val="nl-NL"/>
        </w:rPr>
      </w:pPr>
      <w:r w:rsidRPr="00404D6D">
        <w:rPr>
          <w:rFonts w:ascii="Trebuchet MS" w:hAnsi="Trebuchet MS" w:cs="Arial"/>
          <w:sz w:val="20"/>
          <w:szCs w:val="20"/>
          <w:lang w:val="nl-NL"/>
        </w:rPr>
        <w:t xml:space="preserve">De in het </w:t>
      </w:r>
      <w:proofErr w:type="spellStart"/>
      <w:r w:rsidRPr="00404D6D">
        <w:rPr>
          <w:rFonts w:ascii="Trebuchet MS" w:hAnsi="Trebuchet MS" w:cs="Arial"/>
          <w:sz w:val="20"/>
          <w:szCs w:val="20"/>
          <w:lang w:val="nl-NL"/>
        </w:rPr>
        <w:t>PvE</w:t>
      </w:r>
      <w:proofErr w:type="spellEnd"/>
      <w:r w:rsidRPr="00404D6D">
        <w:rPr>
          <w:rFonts w:ascii="Trebuchet MS" w:hAnsi="Trebuchet MS" w:cs="Arial"/>
          <w:sz w:val="20"/>
          <w:szCs w:val="20"/>
          <w:lang w:val="nl-NL"/>
        </w:rPr>
        <w:t xml:space="preserve"> geschetste mate van integratie is niet realistisch en niet passend binnen AVG</w:t>
      </w:r>
      <w:r w:rsidRPr="00404D6D">
        <w:rPr>
          <w:rFonts w:ascii="Trebuchet MS" w:hAnsi="Trebuchet MS" w:cs="Arial"/>
          <w:sz w:val="20"/>
          <w:szCs w:val="20"/>
          <w:lang w:val="nl-NL"/>
        </w:rPr>
        <w:noBreakHyphen/>
        <w:t>kaders.</w:t>
      </w:r>
    </w:p>
    <w:p w14:paraId="344CFD52" w14:textId="51398D17" w:rsidR="0084124B" w:rsidRPr="00404D6D" w:rsidRDefault="0084124B" w:rsidP="0004277E">
      <w:pPr>
        <w:spacing w:after="0" w:line="240" w:lineRule="auto"/>
        <w:rPr>
          <w:rFonts w:ascii="Trebuchet MS" w:hAnsi="Trebuchet MS" w:cs="Arial"/>
          <w:sz w:val="20"/>
          <w:szCs w:val="20"/>
          <w:lang w:val="nl-NL"/>
        </w:rPr>
      </w:pPr>
    </w:p>
    <w:p w14:paraId="089EF34E" w14:textId="77777777" w:rsidR="0004277E" w:rsidRPr="00404D6D" w:rsidRDefault="0004277E" w:rsidP="0004277E">
      <w:pPr>
        <w:spacing w:after="0" w:line="240" w:lineRule="auto"/>
        <w:rPr>
          <w:rFonts w:ascii="Trebuchet MS" w:hAnsi="Trebuchet MS" w:cs="Arial"/>
          <w:b/>
          <w:sz w:val="20"/>
          <w:szCs w:val="20"/>
          <w:lang w:val="nl-NL"/>
        </w:rPr>
      </w:pPr>
      <w:r w:rsidRPr="00404D6D">
        <w:rPr>
          <w:rFonts w:ascii="Trebuchet MS" w:hAnsi="Trebuchet MS" w:cs="Arial"/>
          <w:b/>
          <w:sz w:val="20"/>
          <w:szCs w:val="20"/>
          <w:lang w:val="nl-NL"/>
        </w:rPr>
        <w:t>6. Projectadministratie</w:t>
      </w:r>
    </w:p>
    <w:p w14:paraId="54E8B9DF" w14:textId="77777777" w:rsidR="0004277E" w:rsidRPr="00404D6D" w:rsidRDefault="0004277E" w:rsidP="0004277E">
      <w:pPr>
        <w:spacing w:after="0" w:line="240" w:lineRule="auto"/>
        <w:rPr>
          <w:rFonts w:ascii="Trebuchet MS" w:hAnsi="Trebuchet MS" w:cs="Arial"/>
          <w:sz w:val="20"/>
          <w:szCs w:val="20"/>
          <w:lang w:val="nl-NL"/>
        </w:rPr>
      </w:pPr>
      <w:r w:rsidRPr="00404D6D">
        <w:rPr>
          <w:rFonts w:ascii="Trebuchet MS" w:hAnsi="Trebuchet MS" w:cs="Arial"/>
          <w:sz w:val="20"/>
          <w:szCs w:val="20"/>
          <w:lang w:val="nl-NL"/>
        </w:rPr>
        <w:t xml:space="preserve">De eisen rondom projectadministratie in het </w:t>
      </w:r>
      <w:proofErr w:type="spellStart"/>
      <w:r w:rsidRPr="00404D6D">
        <w:rPr>
          <w:rFonts w:ascii="Trebuchet MS" w:hAnsi="Trebuchet MS" w:cs="Arial"/>
          <w:sz w:val="20"/>
          <w:szCs w:val="20"/>
          <w:lang w:val="nl-NL"/>
        </w:rPr>
        <w:t>PvE</w:t>
      </w:r>
      <w:proofErr w:type="spellEnd"/>
      <w:r w:rsidRPr="00404D6D">
        <w:rPr>
          <w:rFonts w:ascii="Trebuchet MS" w:hAnsi="Trebuchet MS" w:cs="Arial"/>
          <w:sz w:val="20"/>
          <w:szCs w:val="20"/>
          <w:lang w:val="nl-NL"/>
        </w:rPr>
        <w:t xml:space="preserve"> gaan verder dan wat financiële applicaties doorgaans bieden. Onze projectfunctionaliteit is gericht op </w:t>
      </w:r>
      <w:r w:rsidRPr="00404D6D">
        <w:rPr>
          <w:rFonts w:ascii="Trebuchet MS" w:hAnsi="Trebuchet MS" w:cs="Arial"/>
          <w:bCs/>
          <w:sz w:val="20"/>
          <w:szCs w:val="20"/>
          <w:lang w:val="nl-NL"/>
        </w:rPr>
        <w:t>financieel projectbeheer</w:t>
      </w:r>
      <w:r w:rsidRPr="00404D6D">
        <w:rPr>
          <w:rFonts w:ascii="Trebuchet MS" w:hAnsi="Trebuchet MS" w:cs="Arial"/>
          <w:sz w:val="20"/>
          <w:szCs w:val="20"/>
          <w:lang w:val="nl-NL"/>
        </w:rPr>
        <w:t>, niet op volledige projectportfolio</w:t>
      </w:r>
      <w:r w:rsidRPr="00404D6D">
        <w:rPr>
          <w:rFonts w:ascii="Trebuchet MS" w:hAnsi="Trebuchet MS" w:cs="Arial"/>
          <w:sz w:val="20"/>
          <w:szCs w:val="20"/>
          <w:lang w:val="nl-NL"/>
        </w:rPr>
        <w:noBreakHyphen/>
        <w:t>sturing of PMO</w:t>
      </w:r>
      <w:r w:rsidRPr="00404D6D">
        <w:rPr>
          <w:rFonts w:ascii="Trebuchet MS" w:hAnsi="Trebuchet MS" w:cs="Arial"/>
          <w:sz w:val="20"/>
          <w:szCs w:val="20"/>
          <w:lang w:val="nl-NL"/>
        </w:rPr>
        <w:noBreakHyphen/>
        <w:t>functionaliteit.</w:t>
      </w:r>
    </w:p>
    <w:p w14:paraId="7F2F853C" w14:textId="77777777" w:rsidR="0004277E" w:rsidRPr="00404D6D" w:rsidRDefault="0004277E" w:rsidP="0004277E">
      <w:pPr>
        <w:spacing w:after="0" w:line="240" w:lineRule="auto"/>
        <w:rPr>
          <w:rFonts w:ascii="Trebuchet MS" w:hAnsi="Trebuchet MS" w:cs="Arial"/>
          <w:sz w:val="20"/>
          <w:szCs w:val="20"/>
          <w:lang w:val="nl-NL"/>
        </w:rPr>
      </w:pPr>
      <w:r w:rsidRPr="00404D6D">
        <w:rPr>
          <w:rFonts w:ascii="Trebuchet MS" w:hAnsi="Trebuchet MS" w:cs="Arial"/>
          <w:sz w:val="20"/>
          <w:szCs w:val="20"/>
          <w:lang w:val="nl-NL"/>
        </w:rPr>
        <w:t>Een marktconforme invulling zou de financiële scope centraal stellen.</w:t>
      </w:r>
    </w:p>
    <w:p w14:paraId="7765A9CB" w14:textId="27E688B8" w:rsidR="00A15BF2" w:rsidRPr="00404D6D" w:rsidRDefault="00A15BF2">
      <w:pPr>
        <w:spacing w:after="0" w:line="240" w:lineRule="auto"/>
        <w:rPr>
          <w:rFonts w:ascii="Trebuchet MS" w:eastAsia="Times New Roman" w:hAnsi="Trebuchet MS" w:cs="Arial"/>
          <w:b/>
          <w:kern w:val="0"/>
          <w:sz w:val="20"/>
          <w:szCs w:val="20"/>
          <w:lang w:val="nl-NL" w:eastAsia="nl-NL"/>
          <w14:ligatures w14:val="none"/>
        </w:rPr>
      </w:pPr>
    </w:p>
    <w:p w14:paraId="3D9D0924" w14:textId="77777777" w:rsidR="00664503" w:rsidRPr="00404D6D" w:rsidRDefault="00B56A4A" w:rsidP="00D41AD0">
      <w:pPr>
        <w:spacing w:after="0" w:line="240" w:lineRule="auto"/>
        <w:outlineLvl w:val="2"/>
        <w:rPr>
          <w:rFonts w:ascii="Trebuchet MS" w:eastAsia="Times New Roman" w:hAnsi="Trebuchet MS" w:cs="Arial"/>
          <w:b/>
          <w:kern w:val="0"/>
          <w:sz w:val="20"/>
          <w:szCs w:val="20"/>
          <w:lang w:val="nl-NL" w:eastAsia="nl-NL"/>
          <w14:ligatures w14:val="none"/>
        </w:rPr>
      </w:pPr>
      <w:r w:rsidRPr="00404D6D">
        <w:rPr>
          <w:rFonts w:ascii="Trebuchet MS" w:eastAsia="Times New Roman" w:hAnsi="Trebuchet MS" w:cs="Arial"/>
          <w:b/>
          <w:kern w:val="0"/>
          <w:sz w:val="20"/>
          <w:szCs w:val="20"/>
          <w:lang w:val="nl-NL" w:eastAsia="nl-NL"/>
          <w14:ligatures w14:val="none"/>
        </w:rPr>
        <w:t>7. Performance</w:t>
      </w:r>
      <w:r w:rsidRPr="00404D6D">
        <w:rPr>
          <w:rFonts w:ascii="Trebuchet MS" w:eastAsia="Times New Roman" w:hAnsi="Trebuchet MS" w:cs="Arial"/>
          <w:b/>
          <w:kern w:val="0"/>
          <w:sz w:val="20"/>
          <w:szCs w:val="20"/>
          <w:lang w:val="nl-NL" w:eastAsia="nl-NL"/>
          <w14:ligatures w14:val="none"/>
        </w:rPr>
        <w:noBreakHyphen/>
        <w:t>eisen (A44)</w:t>
      </w:r>
    </w:p>
    <w:p w14:paraId="76B3EC53" w14:textId="194D17F6" w:rsidR="00B56A4A" w:rsidRPr="00404D6D" w:rsidRDefault="00B56A4A" w:rsidP="00D41AD0">
      <w:pPr>
        <w:spacing w:after="0" w:line="240" w:lineRule="auto"/>
        <w:outlineLvl w:val="2"/>
        <w:rPr>
          <w:rFonts w:ascii="Trebuchet MS" w:eastAsia="Times New Roman" w:hAnsi="Trebuchet MS" w:cs="Arial"/>
          <w:b/>
          <w:kern w:val="0"/>
          <w:sz w:val="20"/>
          <w:szCs w:val="20"/>
          <w:lang w:val="nl-NL" w:eastAsia="nl-NL"/>
          <w14:ligatures w14:val="none"/>
        </w:rPr>
      </w:pPr>
      <w:r w:rsidRPr="00404D6D">
        <w:rPr>
          <w:rFonts w:ascii="Trebuchet MS" w:eastAsia="Times New Roman" w:hAnsi="Trebuchet MS" w:cs="Arial"/>
          <w:kern w:val="0"/>
          <w:sz w:val="20"/>
          <w:szCs w:val="20"/>
          <w:lang w:val="nl-NL" w:eastAsia="nl-NL"/>
          <w14:ligatures w14:val="none"/>
        </w:rPr>
        <w:t xml:space="preserve">De in het </w:t>
      </w:r>
      <w:proofErr w:type="spellStart"/>
      <w:r w:rsidRPr="00404D6D">
        <w:rPr>
          <w:rFonts w:ascii="Trebuchet MS" w:eastAsia="Times New Roman" w:hAnsi="Trebuchet MS" w:cs="Arial"/>
          <w:kern w:val="0"/>
          <w:sz w:val="20"/>
          <w:szCs w:val="20"/>
          <w:lang w:val="nl-NL" w:eastAsia="nl-NL"/>
          <w14:ligatures w14:val="none"/>
        </w:rPr>
        <w:t>PvE</w:t>
      </w:r>
      <w:proofErr w:type="spellEnd"/>
      <w:r w:rsidRPr="00404D6D">
        <w:rPr>
          <w:rFonts w:ascii="Trebuchet MS" w:eastAsia="Times New Roman" w:hAnsi="Trebuchet MS" w:cs="Arial"/>
          <w:kern w:val="0"/>
          <w:sz w:val="20"/>
          <w:szCs w:val="20"/>
          <w:lang w:val="nl-NL" w:eastAsia="nl-NL"/>
          <w14:ligatures w14:val="none"/>
        </w:rPr>
        <w:t xml:space="preserve"> opgenomen performance</w:t>
      </w:r>
      <w:r w:rsidRPr="00404D6D">
        <w:rPr>
          <w:rFonts w:ascii="Trebuchet MS" w:eastAsia="Times New Roman" w:hAnsi="Trebuchet MS" w:cs="Arial"/>
          <w:kern w:val="0"/>
          <w:sz w:val="20"/>
          <w:szCs w:val="20"/>
          <w:lang w:val="nl-NL" w:eastAsia="nl-NL"/>
          <w14:ligatures w14:val="none"/>
        </w:rPr>
        <w:noBreakHyphen/>
        <w:t xml:space="preserve">eis (A44) is in onze ogen </w:t>
      </w:r>
      <w:r w:rsidRPr="00404D6D">
        <w:rPr>
          <w:rFonts w:ascii="Trebuchet MS" w:eastAsia="Times New Roman" w:hAnsi="Trebuchet MS" w:cs="Arial"/>
          <w:bCs/>
          <w:kern w:val="0"/>
          <w:sz w:val="20"/>
          <w:szCs w:val="20"/>
          <w:lang w:val="nl-NL" w:eastAsia="nl-NL"/>
          <w14:ligatures w14:val="none"/>
        </w:rPr>
        <w:t>niet marktconform en leidt tot disproportionele risico’s en kosten. De gevraagde specificaties zijn z</w:t>
      </w:r>
      <w:r w:rsidRPr="00404D6D">
        <w:rPr>
          <w:rFonts w:ascii="Trebuchet MS" w:eastAsia="Times New Roman" w:hAnsi="Trebuchet MS" w:cs="Arial"/>
          <w:kern w:val="0"/>
          <w:sz w:val="20"/>
          <w:szCs w:val="20"/>
          <w:lang w:val="nl-NL" w:eastAsia="nl-NL"/>
          <w14:ligatures w14:val="none"/>
        </w:rPr>
        <w:t>eer gedetailleerd en gaan verder dan wat in de markt gebruikelijk is voor financiële applicaties binnen een gemeentelijke context.</w:t>
      </w:r>
    </w:p>
    <w:p w14:paraId="6F7E216A" w14:textId="77777777" w:rsidR="00B56A4A" w:rsidRPr="00404D6D" w:rsidRDefault="00B56A4A" w:rsidP="00D41AD0">
      <w:pPr>
        <w:spacing w:after="0" w:line="240" w:lineRule="auto"/>
        <w:rPr>
          <w:rFonts w:ascii="Trebuchet MS" w:eastAsia="Times New Roman" w:hAnsi="Trebuchet MS" w:cs="Arial"/>
          <w:kern w:val="0"/>
          <w:sz w:val="20"/>
          <w:szCs w:val="20"/>
          <w:lang w:val="nl-NL" w:eastAsia="nl-NL"/>
          <w14:ligatures w14:val="none"/>
        </w:rPr>
      </w:pPr>
      <w:r w:rsidRPr="00404D6D">
        <w:rPr>
          <w:rFonts w:ascii="Trebuchet MS" w:eastAsia="Times New Roman" w:hAnsi="Trebuchet MS" w:cs="Arial"/>
          <w:kern w:val="0"/>
          <w:sz w:val="20"/>
          <w:szCs w:val="20"/>
          <w:lang w:val="nl-NL" w:eastAsia="nl-NL"/>
          <w14:ligatures w14:val="none"/>
        </w:rPr>
        <w:t>De eis zoals geformuleerd door de gemeente luidt:</w:t>
      </w:r>
    </w:p>
    <w:p w14:paraId="4EDA52C0" w14:textId="77777777" w:rsidR="00E12055" w:rsidRPr="00404D6D" w:rsidRDefault="00E12055" w:rsidP="00D41AD0">
      <w:pPr>
        <w:spacing w:after="0" w:line="240" w:lineRule="auto"/>
        <w:rPr>
          <w:rFonts w:ascii="Trebuchet MS" w:eastAsia="Times New Roman" w:hAnsi="Trebuchet MS" w:cs="Arial"/>
          <w:kern w:val="0"/>
          <w:sz w:val="20"/>
          <w:szCs w:val="20"/>
          <w:lang w:val="nl-NL" w:eastAsia="nl-NL"/>
          <w14:ligatures w14:val="none"/>
        </w:rPr>
      </w:pPr>
    </w:p>
    <w:p w14:paraId="54D4C3B0" w14:textId="2ABD0714" w:rsidR="00B56A4A" w:rsidRPr="00404D6D" w:rsidRDefault="00B56A4A" w:rsidP="00D41AD0">
      <w:pPr>
        <w:spacing w:after="0" w:line="240" w:lineRule="auto"/>
        <w:rPr>
          <w:rFonts w:ascii="Trebuchet MS" w:eastAsia="Times New Roman" w:hAnsi="Trebuchet MS" w:cs="Arial"/>
          <w:bCs/>
          <w:kern w:val="0"/>
          <w:sz w:val="20"/>
          <w:szCs w:val="20"/>
          <w:lang w:val="nl-NL" w:eastAsia="nl-NL"/>
          <w14:ligatures w14:val="none"/>
        </w:rPr>
      </w:pPr>
      <w:r w:rsidRPr="00404D6D">
        <w:rPr>
          <w:rFonts w:ascii="Trebuchet MS" w:eastAsia="Times New Roman" w:hAnsi="Trebuchet MS" w:cs="Arial"/>
          <w:bCs/>
          <w:kern w:val="0"/>
          <w:sz w:val="20"/>
          <w:szCs w:val="20"/>
          <w:lang w:val="nl-NL" w:eastAsia="nl-NL"/>
          <w14:ligatures w14:val="none"/>
        </w:rPr>
        <w:t>“Performance: 95% van alle schermen laadt binnen maximaal 2,0 seconden, gemeten onder normaal gebruik.</w:t>
      </w:r>
      <w:r w:rsidR="00B2579A" w:rsidRPr="00404D6D">
        <w:rPr>
          <w:rFonts w:ascii="Trebuchet MS" w:eastAsia="Times New Roman" w:hAnsi="Trebuchet MS" w:cs="Arial"/>
          <w:bCs/>
          <w:kern w:val="0"/>
          <w:sz w:val="20"/>
          <w:szCs w:val="20"/>
          <w:lang w:val="nl-NL" w:eastAsia="nl-NL"/>
          <w14:ligatures w14:val="none"/>
        </w:rPr>
        <w:t xml:space="preserve"> </w:t>
      </w:r>
      <w:r w:rsidRPr="00404D6D">
        <w:rPr>
          <w:rFonts w:ascii="Trebuchet MS" w:eastAsia="Times New Roman" w:hAnsi="Trebuchet MS" w:cs="Arial"/>
          <w:bCs/>
          <w:kern w:val="0"/>
          <w:sz w:val="20"/>
          <w:szCs w:val="20"/>
          <w:lang w:val="nl-NL" w:eastAsia="nl-NL"/>
          <w14:ligatures w14:val="none"/>
        </w:rPr>
        <w:t>Rapportages worden binnen 10 seconden gegenereerd voor datasets tot 100.000 records.</w:t>
      </w:r>
      <w:r w:rsidRPr="00404D6D">
        <w:rPr>
          <w:rFonts w:ascii="Trebuchet MS" w:eastAsia="Times New Roman" w:hAnsi="Trebuchet MS" w:cs="Arial"/>
          <w:bCs/>
          <w:kern w:val="0"/>
          <w:sz w:val="20"/>
          <w:szCs w:val="20"/>
          <w:lang w:val="nl-NL" w:eastAsia="nl-NL"/>
          <w14:ligatures w14:val="none"/>
        </w:rPr>
        <w:br/>
        <w:t>API</w:t>
      </w:r>
      <w:r w:rsidRPr="00404D6D">
        <w:rPr>
          <w:rFonts w:ascii="Trebuchet MS" w:eastAsia="Times New Roman" w:hAnsi="Trebuchet MS" w:cs="Arial"/>
          <w:bCs/>
          <w:kern w:val="0"/>
          <w:sz w:val="20"/>
          <w:szCs w:val="20"/>
          <w:lang w:val="nl-NL" w:eastAsia="nl-NL"/>
          <w14:ligatures w14:val="none"/>
        </w:rPr>
        <w:noBreakHyphen/>
      </w:r>
      <w:proofErr w:type="spellStart"/>
      <w:r w:rsidRPr="00404D6D">
        <w:rPr>
          <w:rFonts w:ascii="Trebuchet MS" w:eastAsia="Times New Roman" w:hAnsi="Trebuchet MS" w:cs="Arial"/>
          <w:bCs/>
          <w:kern w:val="0"/>
          <w:sz w:val="20"/>
          <w:szCs w:val="20"/>
          <w:lang w:val="nl-NL" w:eastAsia="nl-NL"/>
          <w14:ligatures w14:val="none"/>
        </w:rPr>
        <w:t>endpoints</w:t>
      </w:r>
      <w:proofErr w:type="spellEnd"/>
      <w:r w:rsidRPr="00404D6D">
        <w:rPr>
          <w:rFonts w:ascii="Trebuchet MS" w:eastAsia="Times New Roman" w:hAnsi="Trebuchet MS" w:cs="Arial"/>
          <w:bCs/>
          <w:kern w:val="0"/>
          <w:sz w:val="20"/>
          <w:szCs w:val="20"/>
          <w:lang w:val="nl-NL" w:eastAsia="nl-NL"/>
          <w14:ligatures w14:val="none"/>
        </w:rPr>
        <w:t xml:space="preserve"> reageren binnen 300ms onder 500 gelijktijdige gebruikers.”</w:t>
      </w:r>
    </w:p>
    <w:p w14:paraId="21D1CD19" w14:textId="77777777" w:rsidR="00CF1E06" w:rsidRPr="00404D6D" w:rsidRDefault="00CF1E06" w:rsidP="00D41AD0">
      <w:pPr>
        <w:spacing w:after="0" w:line="240" w:lineRule="auto"/>
        <w:rPr>
          <w:rFonts w:ascii="Trebuchet MS" w:eastAsia="Times New Roman" w:hAnsi="Trebuchet MS" w:cs="Arial"/>
          <w:b/>
          <w:kern w:val="0"/>
          <w:sz w:val="20"/>
          <w:szCs w:val="20"/>
          <w:lang w:val="nl-NL" w:eastAsia="nl-NL"/>
          <w14:ligatures w14:val="none"/>
        </w:rPr>
      </w:pPr>
    </w:p>
    <w:p w14:paraId="01640B3C" w14:textId="77777777" w:rsidR="00B56A4A" w:rsidRPr="00404D6D" w:rsidRDefault="00B56A4A" w:rsidP="00D41AD0">
      <w:pPr>
        <w:spacing w:after="0" w:line="240" w:lineRule="auto"/>
        <w:rPr>
          <w:rFonts w:ascii="Trebuchet MS" w:eastAsia="Times New Roman" w:hAnsi="Trebuchet MS" w:cs="Arial"/>
          <w:kern w:val="0"/>
          <w:sz w:val="20"/>
          <w:szCs w:val="20"/>
          <w:lang w:val="nl-NL" w:eastAsia="nl-NL"/>
          <w14:ligatures w14:val="none"/>
        </w:rPr>
      </w:pPr>
      <w:r w:rsidRPr="00404D6D">
        <w:rPr>
          <w:rFonts w:ascii="Trebuchet MS" w:eastAsia="Times New Roman" w:hAnsi="Trebuchet MS" w:cs="Arial"/>
          <w:kern w:val="0"/>
          <w:sz w:val="20"/>
          <w:szCs w:val="20"/>
          <w:lang w:val="nl-NL" w:eastAsia="nl-NL"/>
          <w14:ligatures w14:val="none"/>
        </w:rPr>
        <w:t>Daarnaast worden bij geschillen zeer uitgebreide testcondities opgelegd, waaronder:</w:t>
      </w:r>
    </w:p>
    <w:p w14:paraId="760FBD88" w14:textId="77777777" w:rsidR="00B56A4A" w:rsidRPr="00404D6D" w:rsidRDefault="00B56A4A" w:rsidP="00D41AD0">
      <w:pPr>
        <w:numPr>
          <w:ilvl w:val="0"/>
          <w:numId w:val="18"/>
        </w:numPr>
        <w:spacing w:after="0" w:line="240" w:lineRule="auto"/>
        <w:rPr>
          <w:rFonts w:ascii="Trebuchet MS" w:eastAsia="Times New Roman" w:hAnsi="Trebuchet MS" w:cs="Arial"/>
          <w:bCs/>
          <w:kern w:val="0"/>
          <w:sz w:val="20"/>
          <w:szCs w:val="20"/>
          <w:lang w:val="nl-NL" w:eastAsia="nl-NL"/>
          <w14:ligatures w14:val="none"/>
        </w:rPr>
      </w:pPr>
      <w:r w:rsidRPr="00404D6D">
        <w:rPr>
          <w:rFonts w:ascii="Trebuchet MS" w:eastAsia="Times New Roman" w:hAnsi="Trebuchet MS" w:cs="Arial"/>
          <w:bCs/>
          <w:kern w:val="0"/>
          <w:sz w:val="20"/>
          <w:szCs w:val="20"/>
          <w:lang w:val="nl-NL" w:eastAsia="nl-NL"/>
          <w14:ligatures w14:val="none"/>
        </w:rPr>
        <w:t>Productieomgeving met metingen vanaf een generiek werkstation op locatie van de leverancier tijdens kantooruren, zonder technische optimalisatie vooraf.</w:t>
      </w:r>
    </w:p>
    <w:p w14:paraId="54E70836" w14:textId="77777777" w:rsidR="00B56A4A" w:rsidRPr="00404D6D" w:rsidRDefault="00B56A4A" w:rsidP="00D41AD0">
      <w:pPr>
        <w:numPr>
          <w:ilvl w:val="0"/>
          <w:numId w:val="18"/>
        </w:numPr>
        <w:spacing w:after="0" w:line="240" w:lineRule="auto"/>
        <w:rPr>
          <w:rFonts w:ascii="Trebuchet MS" w:eastAsia="Times New Roman" w:hAnsi="Trebuchet MS" w:cs="Arial"/>
          <w:bCs/>
          <w:kern w:val="0"/>
          <w:sz w:val="20"/>
          <w:szCs w:val="20"/>
          <w:lang w:val="nl-NL" w:eastAsia="nl-NL"/>
          <w14:ligatures w14:val="none"/>
        </w:rPr>
      </w:pPr>
      <w:r w:rsidRPr="00404D6D">
        <w:rPr>
          <w:rFonts w:ascii="Trebuchet MS" w:eastAsia="Times New Roman" w:hAnsi="Trebuchet MS" w:cs="Arial"/>
          <w:bCs/>
          <w:kern w:val="0"/>
          <w:sz w:val="20"/>
          <w:szCs w:val="20"/>
          <w:lang w:val="nl-NL" w:eastAsia="nl-NL"/>
          <w14:ligatures w14:val="none"/>
        </w:rPr>
        <w:t>Metingen onder belasting van maximaal 50 gelijktijdige gebruikers van de gemeente SWF.</w:t>
      </w:r>
    </w:p>
    <w:p w14:paraId="3E32E419" w14:textId="77777777" w:rsidR="00B56A4A" w:rsidRPr="00404D6D" w:rsidRDefault="00B56A4A" w:rsidP="00D41AD0">
      <w:pPr>
        <w:numPr>
          <w:ilvl w:val="0"/>
          <w:numId w:val="18"/>
        </w:numPr>
        <w:spacing w:after="0" w:line="240" w:lineRule="auto"/>
        <w:rPr>
          <w:rFonts w:ascii="Trebuchet MS" w:eastAsia="Times New Roman" w:hAnsi="Trebuchet MS" w:cs="Arial"/>
          <w:bCs/>
          <w:kern w:val="0"/>
          <w:sz w:val="20"/>
          <w:szCs w:val="20"/>
          <w:lang w:val="nl-NL" w:eastAsia="nl-NL"/>
          <w14:ligatures w14:val="none"/>
        </w:rPr>
      </w:pPr>
      <w:r w:rsidRPr="00404D6D">
        <w:rPr>
          <w:rFonts w:ascii="Trebuchet MS" w:eastAsia="Times New Roman" w:hAnsi="Trebuchet MS" w:cs="Arial"/>
          <w:bCs/>
          <w:kern w:val="0"/>
          <w:sz w:val="20"/>
          <w:szCs w:val="20"/>
          <w:lang w:val="nl-NL" w:eastAsia="nl-NL"/>
          <w14:ligatures w14:val="none"/>
        </w:rPr>
        <w:t>Steekproefmetingen van 20 willekeurige schermen, 5 willekeurige rapportages en 5 API</w:t>
      </w:r>
      <w:r w:rsidRPr="00404D6D">
        <w:rPr>
          <w:rFonts w:ascii="Trebuchet MS" w:eastAsia="Times New Roman" w:hAnsi="Trebuchet MS" w:cs="Arial"/>
          <w:bCs/>
          <w:kern w:val="0"/>
          <w:sz w:val="20"/>
          <w:szCs w:val="20"/>
          <w:lang w:val="nl-NL" w:eastAsia="nl-NL"/>
          <w14:ligatures w14:val="none"/>
        </w:rPr>
        <w:noBreakHyphen/>
      </w:r>
      <w:proofErr w:type="spellStart"/>
      <w:r w:rsidRPr="00404D6D">
        <w:rPr>
          <w:rFonts w:ascii="Trebuchet MS" w:eastAsia="Times New Roman" w:hAnsi="Trebuchet MS" w:cs="Arial"/>
          <w:bCs/>
          <w:kern w:val="0"/>
          <w:sz w:val="20"/>
          <w:szCs w:val="20"/>
          <w:lang w:val="nl-NL" w:eastAsia="nl-NL"/>
          <w14:ligatures w14:val="none"/>
        </w:rPr>
        <w:t>endpoints</w:t>
      </w:r>
      <w:proofErr w:type="spellEnd"/>
      <w:r w:rsidRPr="00404D6D">
        <w:rPr>
          <w:rFonts w:ascii="Trebuchet MS" w:eastAsia="Times New Roman" w:hAnsi="Trebuchet MS" w:cs="Arial"/>
          <w:bCs/>
          <w:kern w:val="0"/>
          <w:sz w:val="20"/>
          <w:szCs w:val="20"/>
          <w:lang w:val="nl-NL" w:eastAsia="nl-NL"/>
          <w14:ligatures w14:val="none"/>
        </w:rPr>
        <w:t xml:space="preserve"> per koppeling (max. 5 koppelingen).</w:t>
      </w:r>
    </w:p>
    <w:p w14:paraId="41655CD0" w14:textId="77777777" w:rsidR="00B56A4A" w:rsidRPr="00404D6D" w:rsidRDefault="00B56A4A" w:rsidP="00D41AD0">
      <w:pPr>
        <w:numPr>
          <w:ilvl w:val="0"/>
          <w:numId w:val="18"/>
        </w:numPr>
        <w:spacing w:after="0" w:line="240" w:lineRule="auto"/>
        <w:rPr>
          <w:rFonts w:ascii="Trebuchet MS" w:eastAsia="Times New Roman" w:hAnsi="Trebuchet MS" w:cs="Arial"/>
          <w:bCs/>
          <w:kern w:val="0"/>
          <w:sz w:val="20"/>
          <w:szCs w:val="20"/>
          <w:lang w:val="nl-NL" w:eastAsia="nl-NL"/>
          <w14:ligatures w14:val="none"/>
        </w:rPr>
      </w:pPr>
      <w:r w:rsidRPr="00404D6D">
        <w:rPr>
          <w:rFonts w:ascii="Trebuchet MS" w:eastAsia="Times New Roman" w:hAnsi="Trebuchet MS" w:cs="Arial"/>
          <w:bCs/>
          <w:kern w:val="0"/>
          <w:sz w:val="20"/>
          <w:szCs w:val="20"/>
          <w:lang w:val="nl-NL" w:eastAsia="nl-NL"/>
          <w14:ligatures w14:val="none"/>
        </w:rPr>
        <w:t>Testmethode: 15 minuten loadtest met stopwatch</w:t>
      </w:r>
      <w:r w:rsidRPr="00404D6D">
        <w:rPr>
          <w:rFonts w:ascii="Trebuchet MS" w:eastAsia="Times New Roman" w:hAnsi="Trebuchet MS" w:cs="Arial"/>
          <w:bCs/>
          <w:kern w:val="0"/>
          <w:sz w:val="20"/>
          <w:szCs w:val="20"/>
          <w:lang w:val="nl-NL" w:eastAsia="nl-NL"/>
          <w14:ligatures w14:val="none"/>
        </w:rPr>
        <w:noBreakHyphen/>
        <w:t>meting.</w:t>
      </w:r>
    </w:p>
    <w:p w14:paraId="68A66736" w14:textId="77777777" w:rsidR="00B56A4A" w:rsidRPr="00404D6D" w:rsidRDefault="00B56A4A" w:rsidP="00D41AD0">
      <w:pPr>
        <w:numPr>
          <w:ilvl w:val="0"/>
          <w:numId w:val="18"/>
        </w:numPr>
        <w:spacing w:after="0" w:line="240" w:lineRule="auto"/>
        <w:rPr>
          <w:rFonts w:ascii="Trebuchet MS" w:eastAsia="Times New Roman" w:hAnsi="Trebuchet MS" w:cs="Arial"/>
          <w:kern w:val="0"/>
          <w:sz w:val="20"/>
          <w:szCs w:val="20"/>
          <w:lang w:val="nl-NL" w:eastAsia="nl-NL"/>
          <w14:ligatures w14:val="none"/>
        </w:rPr>
      </w:pPr>
      <w:r w:rsidRPr="00404D6D">
        <w:rPr>
          <w:rFonts w:ascii="Trebuchet MS" w:eastAsia="Times New Roman" w:hAnsi="Trebuchet MS" w:cs="Arial"/>
          <w:bCs/>
          <w:kern w:val="0"/>
          <w:sz w:val="20"/>
          <w:szCs w:val="20"/>
          <w:lang w:val="nl-NL" w:eastAsia="nl-NL"/>
          <w14:ligatures w14:val="none"/>
        </w:rPr>
        <w:t>De leverancier moet</w:t>
      </w:r>
      <w:r w:rsidRPr="00404D6D">
        <w:rPr>
          <w:rFonts w:ascii="Trebuchet MS" w:eastAsia="Times New Roman" w:hAnsi="Trebuchet MS" w:cs="Arial"/>
          <w:kern w:val="0"/>
          <w:sz w:val="20"/>
          <w:szCs w:val="20"/>
          <w:lang w:val="nl-NL" w:eastAsia="nl-NL"/>
          <w14:ligatures w14:val="none"/>
        </w:rPr>
        <w:t xml:space="preserve"> kantoorruimte en werkplekken beschikbaar stellen voor verificatie.</w:t>
      </w:r>
    </w:p>
    <w:p w14:paraId="42E4A3B7" w14:textId="77777777" w:rsidR="00362437" w:rsidRPr="00404D6D" w:rsidRDefault="00362437" w:rsidP="00362437">
      <w:pPr>
        <w:spacing w:after="0" w:line="240" w:lineRule="auto"/>
        <w:rPr>
          <w:rFonts w:ascii="Trebuchet MS" w:eastAsia="Times New Roman" w:hAnsi="Trebuchet MS" w:cs="Arial"/>
          <w:kern w:val="0"/>
          <w:sz w:val="20"/>
          <w:szCs w:val="20"/>
          <w:lang w:val="nl-NL" w:eastAsia="nl-NL"/>
          <w14:ligatures w14:val="none"/>
        </w:rPr>
      </w:pPr>
    </w:p>
    <w:p w14:paraId="52D25FAD" w14:textId="77777777" w:rsidR="00B56A4A" w:rsidRPr="00404D6D" w:rsidRDefault="00B56A4A" w:rsidP="00D41AD0">
      <w:pPr>
        <w:spacing w:after="0" w:line="240" w:lineRule="auto"/>
        <w:rPr>
          <w:rFonts w:ascii="Trebuchet MS" w:eastAsia="Times New Roman" w:hAnsi="Trebuchet MS" w:cs="Arial"/>
          <w:kern w:val="0"/>
          <w:sz w:val="20"/>
          <w:szCs w:val="20"/>
          <w:lang w:val="nl-NL" w:eastAsia="nl-NL"/>
          <w14:ligatures w14:val="none"/>
        </w:rPr>
      </w:pPr>
      <w:r w:rsidRPr="00404D6D">
        <w:rPr>
          <w:rFonts w:ascii="Trebuchet MS" w:eastAsia="Times New Roman" w:hAnsi="Trebuchet MS" w:cs="Arial"/>
          <w:kern w:val="0"/>
          <w:sz w:val="20"/>
          <w:szCs w:val="20"/>
          <w:lang w:val="nl-NL" w:eastAsia="nl-NL"/>
          <w14:ligatures w14:val="none"/>
        </w:rPr>
        <w:t>Deze eisen vormen in combinatie een zéér strikt en technisch diepgaande performanceverplichting die aanzienlijke impact heeft op:</w:t>
      </w:r>
    </w:p>
    <w:p w14:paraId="6BAD609D" w14:textId="77777777" w:rsidR="00B56A4A" w:rsidRPr="00404D6D" w:rsidRDefault="00B56A4A" w:rsidP="00D41AD0">
      <w:pPr>
        <w:numPr>
          <w:ilvl w:val="0"/>
          <w:numId w:val="19"/>
        </w:numPr>
        <w:spacing w:after="0" w:line="240" w:lineRule="auto"/>
        <w:rPr>
          <w:rFonts w:ascii="Trebuchet MS" w:eastAsia="Times New Roman" w:hAnsi="Trebuchet MS" w:cs="Arial"/>
          <w:kern w:val="0"/>
          <w:sz w:val="20"/>
          <w:szCs w:val="20"/>
          <w:lang w:val="nl-NL" w:eastAsia="nl-NL"/>
          <w14:ligatures w14:val="none"/>
        </w:rPr>
      </w:pPr>
      <w:proofErr w:type="gramStart"/>
      <w:r w:rsidRPr="00404D6D">
        <w:rPr>
          <w:rFonts w:ascii="Trebuchet MS" w:eastAsia="Times New Roman" w:hAnsi="Trebuchet MS" w:cs="Arial"/>
          <w:kern w:val="0"/>
          <w:sz w:val="20"/>
          <w:szCs w:val="20"/>
          <w:lang w:val="nl-NL" w:eastAsia="nl-NL"/>
          <w14:ligatures w14:val="none"/>
        </w:rPr>
        <w:t>applicatie</w:t>
      </w:r>
      <w:proofErr w:type="gramEnd"/>
      <w:r w:rsidRPr="00404D6D">
        <w:rPr>
          <w:rFonts w:ascii="Trebuchet MS" w:eastAsia="Times New Roman" w:hAnsi="Trebuchet MS" w:cs="Arial"/>
          <w:kern w:val="0"/>
          <w:sz w:val="20"/>
          <w:szCs w:val="20"/>
          <w:lang w:val="nl-NL" w:eastAsia="nl-NL"/>
          <w14:ligatures w14:val="none"/>
        </w:rPr>
        <w:noBreakHyphen/>
        <w:t>architectuur,</w:t>
      </w:r>
    </w:p>
    <w:p w14:paraId="75604F08" w14:textId="77777777" w:rsidR="00B56A4A" w:rsidRPr="00404D6D" w:rsidRDefault="00B56A4A" w:rsidP="00D41AD0">
      <w:pPr>
        <w:numPr>
          <w:ilvl w:val="0"/>
          <w:numId w:val="19"/>
        </w:numPr>
        <w:spacing w:after="0" w:line="240" w:lineRule="auto"/>
        <w:rPr>
          <w:rFonts w:ascii="Trebuchet MS" w:eastAsia="Times New Roman" w:hAnsi="Trebuchet MS" w:cs="Arial"/>
          <w:kern w:val="0"/>
          <w:sz w:val="20"/>
          <w:szCs w:val="20"/>
          <w:lang w:val="nl-NL" w:eastAsia="nl-NL"/>
          <w14:ligatures w14:val="none"/>
        </w:rPr>
      </w:pPr>
      <w:proofErr w:type="gramStart"/>
      <w:r w:rsidRPr="00404D6D">
        <w:rPr>
          <w:rFonts w:ascii="Trebuchet MS" w:eastAsia="Times New Roman" w:hAnsi="Trebuchet MS" w:cs="Arial"/>
          <w:kern w:val="0"/>
          <w:sz w:val="20"/>
          <w:szCs w:val="20"/>
          <w:lang w:val="nl-NL" w:eastAsia="nl-NL"/>
          <w14:ligatures w14:val="none"/>
        </w:rPr>
        <w:t>infrastructuur</w:t>
      </w:r>
      <w:proofErr w:type="gramEnd"/>
      <w:r w:rsidRPr="00404D6D">
        <w:rPr>
          <w:rFonts w:ascii="Trebuchet MS" w:eastAsia="Times New Roman" w:hAnsi="Trebuchet MS" w:cs="Arial"/>
          <w:kern w:val="0"/>
          <w:sz w:val="20"/>
          <w:szCs w:val="20"/>
          <w:lang w:val="nl-NL" w:eastAsia="nl-NL"/>
          <w14:ligatures w14:val="none"/>
        </w:rPr>
        <w:t>,</w:t>
      </w:r>
    </w:p>
    <w:p w14:paraId="0AC4EA9C" w14:textId="77777777" w:rsidR="00B56A4A" w:rsidRPr="00404D6D" w:rsidRDefault="00B56A4A" w:rsidP="00D41AD0">
      <w:pPr>
        <w:numPr>
          <w:ilvl w:val="0"/>
          <w:numId w:val="19"/>
        </w:numPr>
        <w:spacing w:after="0" w:line="240" w:lineRule="auto"/>
        <w:rPr>
          <w:rFonts w:ascii="Trebuchet MS" w:eastAsia="Times New Roman" w:hAnsi="Trebuchet MS" w:cs="Arial"/>
          <w:kern w:val="0"/>
          <w:sz w:val="20"/>
          <w:szCs w:val="20"/>
          <w:lang w:val="nl-NL" w:eastAsia="nl-NL"/>
          <w14:ligatures w14:val="none"/>
        </w:rPr>
      </w:pPr>
      <w:proofErr w:type="gramStart"/>
      <w:r w:rsidRPr="00404D6D">
        <w:rPr>
          <w:rFonts w:ascii="Trebuchet MS" w:eastAsia="Times New Roman" w:hAnsi="Trebuchet MS" w:cs="Arial"/>
          <w:kern w:val="0"/>
          <w:sz w:val="20"/>
          <w:szCs w:val="20"/>
          <w:lang w:val="nl-NL" w:eastAsia="nl-NL"/>
          <w14:ligatures w14:val="none"/>
        </w:rPr>
        <w:t>schaalconfiguratie</w:t>
      </w:r>
      <w:proofErr w:type="gramEnd"/>
      <w:r w:rsidRPr="00404D6D">
        <w:rPr>
          <w:rFonts w:ascii="Trebuchet MS" w:eastAsia="Times New Roman" w:hAnsi="Trebuchet MS" w:cs="Arial"/>
          <w:kern w:val="0"/>
          <w:sz w:val="20"/>
          <w:szCs w:val="20"/>
          <w:lang w:val="nl-NL" w:eastAsia="nl-NL"/>
          <w14:ligatures w14:val="none"/>
        </w:rPr>
        <w:t>,</w:t>
      </w:r>
    </w:p>
    <w:p w14:paraId="3F690A29" w14:textId="77777777" w:rsidR="00B56A4A" w:rsidRPr="00404D6D" w:rsidRDefault="00B56A4A" w:rsidP="00D41AD0">
      <w:pPr>
        <w:numPr>
          <w:ilvl w:val="0"/>
          <w:numId w:val="19"/>
        </w:numPr>
        <w:spacing w:after="0" w:line="240" w:lineRule="auto"/>
        <w:rPr>
          <w:rFonts w:ascii="Trebuchet MS" w:eastAsia="Times New Roman" w:hAnsi="Trebuchet MS" w:cs="Arial"/>
          <w:kern w:val="0"/>
          <w:sz w:val="20"/>
          <w:szCs w:val="20"/>
          <w:lang w:val="nl-NL" w:eastAsia="nl-NL"/>
          <w14:ligatures w14:val="none"/>
        </w:rPr>
      </w:pPr>
      <w:proofErr w:type="gramStart"/>
      <w:r w:rsidRPr="00404D6D">
        <w:rPr>
          <w:rFonts w:ascii="Trebuchet MS" w:eastAsia="Times New Roman" w:hAnsi="Trebuchet MS" w:cs="Arial"/>
          <w:kern w:val="0"/>
          <w:sz w:val="20"/>
          <w:szCs w:val="20"/>
          <w:lang w:val="nl-NL" w:eastAsia="nl-NL"/>
          <w14:ligatures w14:val="none"/>
        </w:rPr>
        <w:t>monitoring</w:t>
      </w:r>
      <w:proofErr w:type="gramEnd"/>
      <w:r w:rsidRPr="00404D6D">
        <w:rPr>
          <w:rFonts w:ascii="Trebuchet MS" w:eastAsia="Times New Roman" w:hAnsi="Trebuchet MS" w:cs="Arial"/>
          <w:kern w:val="0"/>
          <w:sz w:val="20"/>
          <w:szCs w:val="20"/>
          <w:lang w:val="nl-NL" w:eastAsia="nl-NL"/>
          <w14:ligatures w14:val="none"/>
        </w:rPr>
        <w:t xml:space="preserve"> en foutdetectie,</w:t>
      </w:r>
    </w:p>
    <w:p w14:paraId="3BB7962B" w14:textId="77777777" w:rsidR="00B56A4A" w:rsidRPr="00404D6D" w:rsidRDefault="00B56A4A" w:rsidP="00D41AD0">
      <w:pPr>
        <w:numPr>
          <w:ilvl w:val="0"/>
          <w:numId w:val="19"/>
        </w:numPr>
        <w:spacing w:after="0" w:line="240" w:lineRule="auto"/>
        <w:rPr>
          <w:rFonts w:ascii="Trebuchet MS" w:eastAsia="Times New Roman" w:hAnsi="Trebuchet MS" w:cs="Arial"/>
          <w:kern w:val="0"/>
          <w:sz w:val="20"/>
          <w:szCs w:val="20"/>
          <w:lang w:val="nl-NL" w:eastAsia="nl-NL"/>
          <w14:ligatures w14:val="none"/>
        </w:rPr>
      </w:pPr>
      <w:proofErr w:type="gramStart"/>
      <w:r w:rsidRPr="00404D6D">
        <w:rPr>
          <w:rFonts w:ascii="Trebuchet MS" w:eastAsia="Times New Roman" w:hAnsi="Trebuchet MS" w:cs="Arial"/>
          <w:kern w:val="0"/>
          <w:sz w:val="20"/>
          <w:szCs w:val="20"/>
          <w:lang w:val="nl-NL" w:eastAsia="nl-NL"/>
          <w14:ligatures w14:val="none"/>
        </w:rPr>
        <w:t>validatie</w:t>
      </w:r>
      <w:proofErr w:type="gramEnd"/>
      <w:r w:rsidRPr="00404D6D">
        <w:rPr>
          <w:rFonts w:ascii="Trebuchet MS" w:eastAsia="Times New Roman" w:hAnsi="Trebuchet MS" w:cs="Arial"/>
          <w:kern w:val="0"/>
          <w:sz w:val="20"/>
          <w:szCs w:val="20"/>
          <w:lang w:val="nl-NL" w:eastAsia="nl-NL"/>
          <w14:ligatures w14:val="none"/>
        </w:rPr>
        <w:t>- en testprocessen.</w:t>
      </w:r>
    </w:p>
    <w:p w14:paraId="60EB509E" w14:textId="77777777" w:rsidR="00362437" w:rsidRPr="00404D6D" w:rsidRDefault="00362437" w:rsidP="00D41AD0">
      <w:pPr>
        <w:spacing w:after="0" w:line="240" w:lineRule="auto"/>
        <w:rPr>
          <w:rFonts w:ascii="Trebuchet MS" w:eastAsia="Times New Roman" w:hAnsi="Trebuchet MS" w:cs="Arial"/>
          <w:kern w:val="0"/>
          <w:sz w:val="20"/>
          <w:szCs w:val="20"/>
          <w:lang w:val="nl-NL" w:eastAsia="nl-NL"/>
          <w14:ligatures w14:val="none"/>
        </w:rPr>
      </w:pPr>
    </w:p>
    <w:p w14:paraId="0D08D035" w14:textId="58697646" w:rsidR="00B56A4A" w:rsidRPr="00404D6D" w:rsidRDefault="00B56A4A" w:rsidP="00D41AD0">
      <w:pPr>
        <w:spacing w:after="0" w:line="240" w:lineRule="auto"/>
        <w:rPr>
          <w:rFonts w:ascii="Trebuchet MS" w:eastAsia="Times New Roman" w:hAnsi="Trebuchet MS" w:cs="Arial"/>
          <w:kern w:val="0"/>
          <w:sz w:val="20"/>
          <w:szCs w:val="20"/>
          <w:lang w:val="nl-NL" w:eastAsia="nl-NL"/>
          <w14:ligatures w14:val="none"/>
        </w:rPr>
      </w:pPr>
      <w:r w:rsidRPr="00404D6D">
        <w:rPr>
          <w:rFonts w:ascii="Trebuchet MS" w:eastAsia="Times New Roman" w:hAnsi="Trebuchet MS" w:cs="Arial"/>
          <w:kern w:val="0"/>
          <w:sz w:val="20"/>
          <w:szCs w:val="20"/>
          <w:lang w:val="nl-NL" w:eastAsia="nl-NL"/>
          <w14:ligatures w14:val="none"/>
        </w:rPr>
        <w:t>In de markt worden performance</w:t>
      </w:r>
      <w:r w:rsidRPr="00404D6D">
        <w:rPr>
          <w:rFonts w:ascii="Trebuchet MS" w:eastAsia="Times New Roman" w:hAnsi="Trebuchet MS" w:cs="Arial"/>
          <w:kern w:val="0"/>
          <w:sz w:val="20"/>
          <w:szCs w:val="20"/>
          <w:lang w:val="nl-NL" w:eastAsia="nl-NL"/>
          <w14:ligatures w14:val="none"/>
        </w:rPr>
        <w:noBreakHyphen/>
        <w:t>afspraken doorgaans vastgelegd op een globaal niveau (bijvoorbeeld responstijd, beschikbaarheid en generieke performance</w:t>
      </w:r>
      <w:r w:rsidRPr="00404D6D">
        <w:rPr>
          <w:rFonts w:ascii="Trebuchet MS" w:eastAsia="Times New Roman" w:hAnsi="Trebuchet MS" w:cs="Arial"/>
          <w:kern w:val="0"/>
          <w:sz w:val="20"/>
          <w:szCs w:val="20"/>
          <w:lang w:val="nl-NL" w:eastAsia="nl-NL"/>
          <w14:ligatures w14:val="none"/>
        </w:rPr>
        <w:noBreakHyphen/>
        <w:t>garanties), omdat:</w:t>
      </w:r>
    </w:p>
    <w:p w14:paraId="13DFC252" w14:textId="77777777" w:rsidR="00A47CD1" w:rsidRPr="00404D6D" w:rsidRDefault="00A47CD1" w:rsidP="00D41AD0">
      <w:pPr>
        <w:spacing w:after="0" w:line="240" w:lineRule="auto"/>
        <w:rPr>
          <w:rFonts w:ascii="Trebuchet MS" w:eastAsia="Times New Roman" w:hAnsi="Trebuchet MS" w:cs="Arial"/>
          <w:kern w:val="0"/>
          <w:sz w:val="20"/>
          <w:szCs w:val="20"/>
          <w:lang w:val="nl-NL" w:eastAsia="nl-NL"/>
          <w14:ligatures w14:val="none"/>
        </w:rPr>
      </w:pPr>
    </w:p>
    <w:p w14:paraId="262839E7" w14:textId="77777777" w:rsidR="00B56A4A" w:rsidRPr="00404D6D" w:rsidRDefault="00B56A4A" w:rsidP="00D41AD0">
      <w:pPr>
        <w:numPr>
          <w:ilvl w:val="0"/>
          <w:numId w:val="20"/>
        </w:numPr>
        <w:spacing w:after="0" w:line="240" w:lineRule="auto"/>
        <w:rPr>
          <w:rFonts w:ascii="Trebuchet MS" w:eastAsia="Times New Roman" w:hAnsi="Trebuchet MS" w:cs="Arial"/>
          <w:kern w:val="0"/>
          <w:sz w:val="20"/>
          <w:szCs w:val="20"/>
          <w:lang w:val="nl-NL" w:eastAsia="nl-NL"/>
          <w14:ligatures w14:val="none"/>
        </w:rPr>
      </w:pPr>
      <w:proofErr w:type="gramStart"/>
      <w:r w:rsidRPr="00404D6D">
        <w:rPr>
          <w:rFonts w:ascii="Trebuchet MS" w:eastAsia="Times New Roman" w:hAnsi="Trebuchet MS" w:cs="Arial"/>
          <w:kern w:val="0"/>
          <w:sz w:val="20"/>
          <w:szCs w:val="20"/>
          <w:lang w:val="nl-NL" w:eastAsia="nl-NL"/>
          <w14:ligatures w14:val="none"/>
        </w:rPr>
        <w:lastRenderedPageBreak/>
        <w:t>performance</w:t>
      </w:r>
      <w:proofErr w:type="gramEnd"/>
      <w:r w:rsidRPr="00404D6D">
        <w:rPr>
          <w:rFonts w:ascii="Trebuchet MS" w:eastAsia="Times New Roman" w:hAnsi="Trebuchet MS" w:cs="Arial"/>
          <w:kern w:val="0"/>
          <w:sz w:val="20"/>
          <w:szCs w:val="20"/>
          <w:lang w:val="nl-NL" w:eastAsia="nl-NL"/>
          <w14:ligatures w14:val="none"/>
        </w:rPr>
        <w:t xml:space="preserve"> beïnvloed wordt door factoren buiten het bereik van de leverancier (netwerk, </w:t>
      </w:r>
      <w:proofErr w:type="spellStart"/>
      <w:r w:rsidRPr="00404D6D">
        <w:rPr>
          <w:rFonts w:ascii="Trebuchet MS" w:eastAsia="Times New Roman" w:hAnsi="Trebuchet MS" w:cs="Arial"/>
          <w:kern w:val="0"/>
          <w:sz w:val="20"/>
          <w:szCs w:val="20"/>
          <w:lang w:val="nl-NL" w:eastAsia="nl-NL"/>
          <w14:ligatures w14:val="none"/>
        </w:rPr>
        <w:t>werkplekomengeving</w:t>
      </w:r>
      <w:proofErr w:type="spellEnd"/>
      <w:r w:rsidRPr="00404D6D">
        <w:rPr>
          <w:rFonts w:ascii="Trebuchet MS" w:eastAsia="Times New Roman" w:hAnsi="Trebuchet MS" w:cs="Arial"/>
          <w:kern w:val="0"/>
          <w:sz w:val="20"/>
          <w:szCs w:val="20"/>
          <w:lang w:val="nl-NL" w:eastAsia="nl-NL"/>
          <w14:ligatures w14:val="none"/>
        </w:rPr>
        <w:t xml:space="preserve">, </w:t>
      </w:r>
      <w:proofErr w:type="spellStart"/>
      <w:r w:rsidRPr="00404D6D">
        <w:rPr>
          <w:rFonts w:ascii="Trebuchet MS" w:eastAsia="Times New Roman" w:hAnsi="Trebuchet MS" w:cs="Arial"/>
          <w:kern w:val="0"/>
          <w:sz w:val="20"/>
          <w:szCs w:val="20"/>
          <w:lang w:val="nl-NL" w:eastAsia="nl-NL"/>
          <w14:ligatures w14:val="none"/>
        </w:rPr>
        <w:t>internetlatency</w:t>
      </w:r>
      <w:proofErr w:type="spellEnd"/>
      <w:r w:rsidRPr="00404D6D">
        <w:rPr>
          <w:rFonts w:ascii="Trebuchet MS" w:eastAsia="Times New Roman" w:hAnsi="Trebuchet MS" w:cs="Arial"/>
          <w:kern w:val="0"/>
          <w:sz w:val="20"/>
          <w:szCs w:val="20"/>
          <w:lang w:val="nl-NL" w:eastAsia="nl-NL"/>
          <w14:ligatures w14:val="none"/>
        </w:rPr>
        <w:t>, integraties van derden);</w:t>
      </w:r>
    </w:p>
    <w:p w14:paraId="704212AE" w14:textId="77777777" w:rsidR="00B56A4A" w:rsidRPr="00404D6D" w:rsidRDefault="00B56A4A" w:rsidP="00D41AD0">
      <w:pPr>
        <w:numPr>
          <w:ilvl w:val="0"/>
          <w:numId w:val="20"/>
        </w:numPr>
        <w:spacing w:after="0" w:line="240" w:lineRule="auto"/>
        <w:rPr>
          <w:rFonts w:ascii="Trebuchet MS" w:eastAsia="Times New Roman" w:hAnsi="Trebuchet MS" w:cs="Arial"/>
          <w:kern w:val="0"/>
          <w:sz w:val="20"/>
          <w:szCs w:val="20"/>
          <w:lang w:val="nl-NL" w:eastAsia="nl-NL"/>
          <w14:ligatures w14:val="none"/>
        </w:rPr>
      </w:pPr>
      <w:proofErr w:type="gramStart"/>
      <w:r w:rsidRPr="00404D6D">
        <w:rPr>
          <w:rFonts w:ascii="Trebuchet MS" w:eastAsia="Times New Roman" w:hAnsi="Trebuchet MS" w:cs="Arial"/>
          <w:kern w:val="0"/>
          <w:sz w:val="20"/>
          <w:szCs w:val="20"/>
          <w:lang w:val="nl-NL" w:eastAsia="nl-NL"/>
          <w14:ligatures w14:val="none"/>
        </w:rPr>
        <w:t>het</w:t>
      </w:r>
      <w:proofErr w:type="gramEnd"/>
      <w:r w:rsidRPr="00404D6D">
        <w:rPr>
          <w:rFonts w:ascii="Trebuchet MS" w:eastAsia="Times New Roman" w:hAnsi="Trebuchet MS" w:cs="Arial"/>
          <w:kern w:val="0"/>
          <w:sz w:val="20"/>
          <w:szCs w:val="20"/>
          <w:lang w:val="nl-NL" w:eastAsia="nl-NL"/>
          <w14:ligatures w14:val="none"/>
        </w:rPr>
        <w:t xml:space="preserve"> ondoenlijk is om voor álle schermen, rapportages en </w:t>
      </w:r>
      <w:proofErr w:type="spellStart"/>
      <w:r w:rsidRPr="00404D6D">
        <w:rPr>
          <w:rFonts w:ascii="Trebuchet MS" w:eastAsia="Times New Roman" w:hAnsi="Trebuchet MS" w:cs="Arial"/>
          <w:kern w:val="0"/>
          <w:sz w:val="20"/>
          <w:szCs w:val="20"/>
          <w:lang w:val="nl-NL" w:eastAsia="nl-NL"/>
          <w14:ligatures w14:val="none"/>
        </w:rPr>
        <w:t>endpoints</w:t>
      </w:r>
      <w:proofErr w:type="spellEnd"/>
      <w:r w:rsidRPr="00404D6D">
        <w:rPr>
          <w:rFonts w:ascii="Trebuchet MS" w:eastAsia="Times New Roman" w:hAnsi="Trebuchet MS" w:cs="Arial"/>
          <w:kern w:val="0"/>
          <w:sz w:val="20"/>
          <w:szCs w:val="20"/>
          <w:lang w:val="nl-NL" w:eastAsia="nl-NL"/>
          <w14:ligatures w14:val="none"/>
        </w:rPr>
        <w:t xml:space="preserve"> harde maximale responstijden te garanderen;</w:t>
      </w:r>
    </w:p>
    <w:p w14:paraId="31D38D28" w14:textId="77777777" w:rsidR="00B56A4A" w:rsidRPr="00404D6D" w:rsidRDefault="00B56A4A" w:rsidP="00D41AD0">
      <w:pPr>
        <w:numPr>
          <w:ilvl w:val="0"/>
          <w:numId w:val="20"/>
        </w:numPr>
        <w:spacing w:after="0" w:line="240" w:lineRule="auto"/>
        <w:rPr>
          <w:rFonts w:ascii="Trebuchet MS" w:eastAsia="Times New Roman" w:hAnsi="Trebuchet MS" w:cs="Arial"/>
          <w:kern w:val="0"/>
          <w:sz w:val="20"/>
          <w:szCs w:val="20"/>
          <w:lang w:val="nl-NL" w:eastAsia="nl-NL"/>
          <w14:ligatures w14:val="none"/>
        </w:rPr>
      </w:pPr>
      <w:proofErr w:type="gramStart"/>
      <w:r w:rsidRPr="00404D6D">
        <w:rPr>
          <w:rFonts w:ascii="Trebuchet MS" w:eastAsia="Times New Roman" w:hAnsi="Trebuchet MS" w:cs="Arial"/>
          <w:kern w:val="0"/>
          <w:sz w:val="20"/>
          <w:szCs w:val="20"/>
          <w:lang w:val="nl-NL" w:eastAsia="nl-NL"/>
          <w14:ligatures w14:val="none"/>
        </w:rPr>
        <w:t>dergelijke</w:t>
      </w:r>
      <w:proofErr w:type="gramEnd"/>
      <w:r w:rsidRPr="00404D6D">
        <w:rPr>
          <w:rFonts w:ascii="Trebuchet MS" w:eastAsia="Times New Roman" w:hAnsi="Trebuchet MS" w:cs="Arial"/>
          <w:kern w:val="0"/>
          <w:sz w:val="20"/>
          <w:szCs w:val="20"/>
          <w:lang w:val="nl-NL" w:eastAsia="nl-NL"/>
          <w14:ligatures w14:val="none"/>
        </w:rPr>
        <w:t xml:space="preserve"> detail</w:t>
      </w:r>
      <w:r w:rsidRPr="00404D6D">
        <w:rPr>
          <w:rFonts w:ascii="Trebuchet MS" w:eastAsia="Times New Roman" w:hAnsi="Trebuchet MS" w:cs="Arial"/>
          <w:kern w:val="0"/>
          <w:sz w:val="20"/>
          <w:szCs w:val="20"/>
          <w:lang w:val="nl-NL" w:eastAsia="nl-NL"/>
          <w14:ligatures w14:val="none"/>
        </w:rPr>
        <w:noBreakHyphen/>
      </w:r>
      <w:proofErr w:type="spellStart"/>
      <w:r w:rsidRPr="00404D6D">
        <w:rPr>
          <w:rFonts w:ascii="Trebuchet MS" w:eastAsia="Times New Roman" w:hAnsi="Trebuchet MS" w:cs="Arial"/>
          <w:kern w:val="0"/>
          <w:sz w:val="20"/>
          <w:szCs w:val="20"/>
          <w:lang w:val="nl-NL" w:eastAsia="nl-NL"/>
          <w14:ligatures w14:val="none"/>
        </w:rPr>
        <w:t>SLA’s</w:t>
      </w:r>
      <w:proofErr w:type="spellEnd"/>
      <w:r w:rsidRPr="00404D6D">
        <w:rPr>
          <w:rFonts w:ascii="Trebuchet MS" w:eastAsia="Times New Roman" w:hAnsi="Trebuchet MS" w:cs="Arial"/>
          <w:kern w:val="0"/>
          <w:sz w:val="20"/>
          <w:szCs w:val="20"/>
          <w:lang w:val="nl-NL" w:eastAsia="nl-NL"/>
          <w14:ligatures w14:val="none"/>
        </w:rPr>
        <w:t xml:space="preserve"> leiden tot onevenredig hoge beheerkosten en complexiteit, terwijl dit niet resulteert in aantoonbare meerwaarde voor de dagelijkse werkzaamheden van een financiële administratie.</w:t>
      </w:r>
    </w:p>
    <w:p w14:paraId="341906E1" w14:textId="77777777" w:rsidR="00A81BDA" w:rsidRPr="00404D6D" w:rsidRDefault="00A81BDA" w:rsidP="00D41AD0">
      <w:pPr>
        <w:spacing w:after="0" w:line="240" w:lineRule="auto"/>
        <w:rPr>
          <w:rFonts w:ascii="Trebuchet MS" w:eastAsia="Times New Roman" w:hAnsi="Trebuchet MS" w:cs="Arial"/>
          <w:kern w:val="0"/>
          <w:sz w:val="20"/>
          <w:szCs w:val="20"/>
          <w:lang w:val="nl-NL" w:eastAsia="nl-NL"/>
          <w14:ligatures w14:val="none"/>
        </w:rPr>
      </w:pPr>
    </w:p>
    <w:p w14:paraId="1BDAF965" w14:textId="29441652" w:rsidR="00B56A4A" w:rsidRPr="00404D6D" w:rsidRDefault="00B56A4A" w:rsidP="00D41AD0">
      <w:pPr>
        <w:spacing w:after="0" w:line="240" w:lineRule="auto"/>
        <w:rPr>
          <w:rFonts w:ascii="Trebuchet MS" w:eastAsia="Times New Roman" w:hAnsi="Trebuchet MS" w:cs="Arial"/>
          <w:kern w:val="0"/>
          <w:sz w:val="20"/>
          <w:szCs w:val="20"/>
          <w:lang w:val="nl-NL" w:eastAsia="nl-NL"/>
          <w14:ligatures w14:val="none"/>
        </w:rPr>
      </w:pPr>
      <w:r w:rsidRPr="00404D6D">
        <w:rPr>
          <w:rFonts w:ascii="Trebuchet MS" w:eastAsia="Times New Roman" w:hAnsi="Trebuchet MS" w:cs="Arial"/>
          <w:kern w:val="0"/>
          <w:sz w:val="20"/>
          <w:szCs w:val="20"/>
          <w:lang w:val="nl-NL" w:eastAsia="nl-NL"/>
          <w14:ligatures w14:val="none"/>
        </w:rPr>
        <w:t>Een marktconforme invulling zou zijn:</w:t>
      </w:r>
    </w:p>
    <w:p w14:paraId="3A9E6492" w14:textId="77777777" w:rsidR="00B56A4A" w:rsidRPr="00404D6D" w:rsidRDefault="00B56A4A" w:rsidP="00D41AD0">
      <w:pPr>
        <w:numPr>
          <w:ilvl w:val="0"/>
          <w:numId w:val="21"/>
        </w:numPr>
        <w:spacing w:after="0" w:line="240" w:lineRule="auto"/>
        <w:rPr>
          <w:rFonts w:ascii="Trebuchet MS" w:eastAsia="Times New Roman" w:hAnsi="Trebuchet MS" w:cs="Arial"/>
          <w:kern w:val="0"/>
          <w:sz w:val="20"/>
          <w:szCs w:val="20"/>
          <w:lang w:val="nl-NL" w:eastAsia="nl-NL"/>
          <w14:ligatures w14:val="none"/>
        </w:rPr>
      </w:pPr>
      <w:proofErr w:type="gramStart"/>
      <w:r w:rsidRPr="00404D6D">
        <w:rPr>
          <w:rFonts w:ascii="Trebuchet MS" w:eastAsia="Times New Roman" w:hAnsi="Trebuchet MS" w:cs="Arial"/>
          <w:kern w:val="0"/>
          <w:sz w:val="20"/>
          <w:szCs w:val="20"/>
          <w:lang w:val="nl-NL" w:eastAsia="nl-NL"/>
          <w14:ligatures w14:val="none"/>
        </w:rPr>
        <w:t>generieke</w:t>
      </w:r>
      <w:proofErr w:type="gramEnd"/>
      <w:r w:rsidRPr="00404D6D">
        <w:rPr>
          <w:rFonts w:ascii="Trebuchet MS" w:eastAsia="Times New Roman" w:hAnsi="Trebuchet MS" w:cs="Arial"/>
          <w:kern w:val="0"/>
          <w:sz w:val="20"/>
          <w:szCs w:val="20"/>
          <w:lang w:val="nl-NL" w:eastAsia="nl-NL"/>
          <w14:ligatures w14:val="none"/>
        </w:rPr>
        <w:t xml:space="preserve"> performance</w:t>
      </w:r>
      <w:r w:rsidRPr="00404D6D">
        <w:rPr>
          <w:rFonts w:ascii="Trebuchet MS" w:eastAsia="Times New Roman" w:hAnsi="Trebuchet MS" w:cs="Arial"/>
          <w:kern w:val="0"/>
          <w:sz w:val="20"/>
          <w:szCs w:val="20"/>
          <w:lang w:val="nl-NL" w:eastAsia="nl-NL"/>
          <w14:ligatures w14:val="none"/>
        </w:rPr>
        <w:noBreakHyphen/>
        <w:t>normen,</w:t>
      </w:r>
    </w:p>
    <w:p w14:paraId="6984F673" w14:textId="77777777" w:rsidR="00B56A4A" w:rsidRPr="00404D6D" w:rsidRDefault="00B56A4A" w:rsidP="00D41AD0">
      <w:pPr>
        <w:numPr>
          <w:ilvl w:val="0"/>
          <w:numId w:val="21"/>
        </w:numPr>
        <w:spacing w:after="0" w:line="240" w:lineRule="auto"/>
        <w:rPr>
          <w:rFonts w:ascii="Trebuchet MS" w:eastAsia="Times New Roman" w:hAnsi="Trebuchet MS" w:cs="Arial"/>
          <w:kern w:val="0"/>
          <w:sz w:val="20"/>
          <w:szCs w:val="20"/>
          <w:lang w:val="nl-NL" w:eastAsia="nl-NL"/>
          <w14:ligatures w14:val="none"/>
        </w:rPr>
      </w:pPr>
      <w:proofErr w:type="gramStart"/>
      <w:r w:rsidRPr="00404D6D">
        <w:rPr>
          <w:rFonts w:ascii="Trebuchet MS" w:eastAsia="Times New Roman" w:hAnsi="Trebuchet MS" w:cs="Arial"/>
          <w:kern w:val="0"/>
          <w:sz w:val="20"/>
          <w:szCs w:val="20"/>
          <w:lang w:val="nl-NL" w:eastAsia="nl-NL"/>
          <w14:ligatures w14:val="none"/>
        </w:rPr>
        <w:t>regelmatig</w:t>
      </w:r>
      <w:proofErr w:type="gramEnd"/>
      <w:r w:rsidRPr="00404D6D">
        <w:rPr>
          <w:rFonts w:ascii="Trebuchet MS" w:eastAsia="Times New Roman" w:hAnsi="Trebuchet MS" w:cs="Arial"/>
          <w:kern w:val="0"/>
          <w:sz w:val="20"/>
          <w:szCs w:val="20"/>
          <w:lang w:val="nl-NL" w:eastAsia="nl-NL"/>
          <w14:ligatures w14:val="none"/>
        </w:rPr>
        <w:t xml:space="preserve"> overleg over prestaties en verbeterpunten,</w:t>
      </w:r>
    </w:p>
    <w:p w14:paraId="2CEF8992" w14:textId="77777777" w:rsidR="00B56A4A" w:rsidRPr="00404D6D" w:rsidRDefault="00B56A4A" w:rsidP="00D41AD0">
      <w:pPr>
        <w:numPr>
          <w:ilvl w:val="0"/>
          <w:numId w:val="21"/>
        </w:numPr>
        <w:spacing w:after="0" w:line="240" w:lineRule="auto"/>
        <w:rPr>
          <w:rFonts w:ascii="Trebuchet MS" w:eastAsia="Times New Roman" w:hAnsi="Trebuchet MS" w:cs="Arial"/>
          <w:kern w:val="0"/>
          <w:sz w:val="20"/>
          <w:szCs w:val="20"/>
          <w:lang w:val="nl-NL" w:eastAsia="nl-NL"/>
          <w14:ligatures w14:val="none"/>
        </w:rPr>
      </w:pPr>
      <w:proofErr w:type="gramStart"/>
      <w:r w:rsidRPr="00404D6D">
        <w:rPr>
          <w:rFonts w:ascii="Trebuchet MS" w:eastAsia="Times New Roman" w:hAnsi="Trebuchet MS" w:cs="Arial"/>
          <w:kern w:val="0"/>
          <w:sz w:val="20"/>
          <w:szCs w:val="20"/>
          <w:lang w:val="nl-NL" w:eastAsia="nl-NL"/>
          <w14:ligatures w14:val="none"/>
        </w:rPr>
        <w:t>monitoring</w:t>
      </w:r>
      <w:proofErr w:type="gramEnd"/>
      <w:r w:rsidRPr="00404D6D">
        <w:rPr>
          <w:rFonts w:ascii="Trebuchet MS" w:eastAsia="Times New Roman" w:hAnsi="Trebuchet MS" w:cs="Arial"/>
          <w:kern w:val="0"/>
          <w:sz w:val="20"/>
          <w:szCs w:val="20"/>
          <w:lang w:val="nl-NL" w:eastAsia="nl-NL"/>
          <w14:ligatures w14:val="none"/>
        </w:rPr>
        <w:t xml:space="preserve"> op server</w:t>
      </w:r>
      <w:r w:rsidRPr="00404D6D">
        <w:rPr>
          <w:rFonts w:ascii="Trebuchet MS" w:eastAsia="Times New Roman" w:hAnsi="Trebuchet MS" w:cs="Arial"/>
          <w:kern w:val="0"/>
          <w:sz w:val="20"/>
          <w:szCs w:val="20"/>
          <w:lang w:val="nl-NL" w:eastAsia="nl-NL"/>
          <w14:ligatures w14:val="none"/>
        </w:rPr>
        <w:noBreakHyphen/>
        <w:t xml:space="preserve"> en applicatieniveau,</w:t>
      </w:r>
    </w:p>
    <w:p w14:paraId="7C7D802D" w14:textId="77777777" w:rsidR="00B56A4A" w:rsidRPr="00404D6D" w:rsidRDefault="00B56A4A" w:rsidP="00D41AD0">
      <w:pPr>
        <w:numPr>
          <w:ilvl w:val="0"/>
          <w:numId w:val="21"/>
        </w:numPr>
        <w:spacing w:after="0" w:line="240" w:lineRule="auto"/>
        <w:rPr>
          <w:rFonts w:ascii="Trebuchet MS" w:eastAsia="Times New Roman" w:hAnsi="Trebuchet MS" w:cs="Arial"/>
          <w:kern w:val="0"/>
          <w:sz w:val="20"/>
          <w:szCs w:val="20"/>
          <w:lang w:val="nl-NL" w:eastAsia="nl-NL"/>
          <w14:ligatures w14:val="none"/>
        </w:rPr>
      </w:pPr>
      <w:proofErr w:type="gramStart"/>
      <w:r w:rsidRPr="00404D6D">
        <w:rPr>
          <w:rFonts w:ascii="Trebuchet MS" w:eastAsia="Times New Roman" w:hAnsi="Trebuchet MS" w:cs="Arial"/>
          <w:kern w:val="0"/>
          <w:sz w:val="20"/>
          <w:szCs w:val="20"/>
          <w:lang w:val="nl-NL" w:eastAsia="nl-NL"/>
          <w14:ligatures w14:val="none"/>
        </w:rPr>
        <w:t>gezamenlijke</w:t>
      </w:r>
      <w:proofErr w:type="gramEnd"/>
      <w:r w:rsidRPr="00404D6D">
        <w:rPr>
          <w:rFonts w:ascii="Trebuchet MS" w:eastAsia="Times New Roman" w:hAnsi="Trebuchet MS" w:cs="Arial"/>
          <w:kern w:val="0"/>
          <w:sz w:val="20"/>
          <w:szCs w:val="20"/>
          <w:lang w:val="nl-NL" w:eastAsia="nl-NL"/>
          <w14:ligatures w14:val="none"/>
        </w:rPr>
        <w:t xml:space="preserve"> analyse bij performanceproblemen,</w:t>
      </w:r>
      <w:r w:rsidRPr="00404D6D">
        <w:rPr>
          <w:rFonts w:ascii="Trebuchet MS" w:eastAsia="Times New Roman" w:hAnsi="Trebuchet MS" w:cs="Arial"/>
          <w:kern w:val="0"/>
          <w:sz w:val="20"/>
          <w:szCs w:val="20"/>
          <w:lang w:val="nl-NL" w:eastAsia="nl-NL"/>
          <w14:ligatures w14:val="none"/>
        </w:rPr>
        <w:br/>
        <w:t>zonder gedetailleerde stopwatch</w:t>
      </w:r>
      <w:r w:rsidRPr="00404D6D">
        <w:rPr>
          <w:rFonts w:ascii="Trebuchet MS" w:eastAsia="Times New Roman" w:hAnsi="Trebuchet MS" w:cs="Arial"/>
          <w:kern w:val="0"/>
          <w:sz w:val="20"/>
          <w:szCs w:val="20"/>
          <w:lang w:val="nl-NL" w:eastAsia="nl-NL"/>
          <w14:ligatures w14:val="none"/>
        </w:rPr>
        <w:noBreakHyphen/>
        <w:t>metingen op schermniveau.</w:t>
      </w:r>
    </w:p>
    <w:p w14:paraId="428CA934" w14:textId="77777777" w:rsidR="00A81BDA" w:rsidRPr="00404D6D" w:rsidRDefault="00A81BDA" w:rsidP="00D41AD0">
      <w:pPr>
        <w:spacing w:after="0" w:line="240" w:lineRule="auto"/>
        <w:rPr>
          <w:rFonts w:ascii="Trebuchet MS" w:eastAsia="Times New Roman" w:hAnsi="Trebuchet MS" w:cs="Arial"/>
          <w:kern w:val="0"/>
          <w:sz w:val="20"/>
          <w:szCs w:val="20"/>
          <w:lang w:val="nl-NL" w:eastAsia="nl-NL"/>
          <w14:ligatures w14:val="none"/>
        </w:rPr>
      </w:pPr>
    </w:p>
    <w:p w14:paraId="74CE1001" w14:textId="0A2E72FF" w:rsidR="00271592" w:rsidRPr="00404D6D" w:rsidRDefault="00B56A4A" w:rsidP="00D41AD0">
      <w:pPr>
        <w:spacing w:after="0" w:line="240" w:lineRule="auto"/>
        <w:rPr>
          <w:rFonts w:ascii="Trebuchet MS" w:eastAsia="Times New Roman" w:hAnsi="Trebuchet MS" w:cs="Arial"/>
          <w:kern w:val="0"/>
          <w:sz w:val="20"/>
          <w:szCs w:val="20"/>
          <w:lang w:val="nl-NL" w:eastAsia="nl-NL"/>
          <w14:ligatures w14:val="none"/>
        </w:rPr>
      </w:pPr>
      <w:r w:rsidRPr="00404D6D">
        <w:rPr>
          <w:rFonts w:ascii="Trebuchet MS" w:eastAsia="Times New Roman" w:hAnsi="Trebuchet MS" w:cs="Arial"/>
          <w:kern w:val="0"/>
          <w:sz w:val="20"/>
          <w:szCs w:val="20"/>
          <w:lang w:val="nl-NL" w:eastAsia="nl-NL"/>
          <w14:ligatures w14:val="none"/>
        </w:rPr>
        <w:t>Daarom schatten wij de eisen zoals geformuleerd in A44 als niet proportioneel en niet passend binnen een reguliere gemeentelijke aanbesteding voor een financieel systeem.</w:t>
      </w:r>
    </w:p>
    <w:p w14:paraId="646BD17F" w14:textId="77777777" w:rsidR="00A47CD1" w:rsidRPr="00404D6D" w:rsidRDefault="00A47CD1" w:rsidP="00D41AD0">
      <w:pPr>
        <w:spacing w:after="0" w:line="240" w:lineRule="auto"/>
        <w:rPr>
          <w:rFonts w:ascii="Trebuchet MS" w:eastAsia="Times New Roman" w:hAnsi="Trebuchet MS" w:cs="Arial"/>
          <w:kern w:val="0"/>
          <w:sz w:val="20"/>
          <w:szCs w:val="20"/>
          <w:lang w:val="nl-NL" w:eastAsia="nl-NL"/>
          <w14:ligatures w14:val="none"/>
        </w:rPr>
      </w:pPr>
    </w:p>
    <w:p w14:paraId="4F00FCAC" w14:textId="77777777" w:rsidR="00745EDE" w:rsidRPr="00404D6D" w:rsidRDefault="00745EDE" w:rsidP="00D41AD0">
      <w:pPr>
        <w:spacing w:after="0" w:line="240" w:lineRule="auto"/>
        <w:rPr>
          <w:rFonts w:ascii="Trebuchet MS" w:hAnsi="Trebuchet MS" w:cs="Arial"/>
          <w:b/>
          <w:bCs/>
          <w:sz w:val="20"/>
          <w:szCs w:val="20"/>
          <w:lang w:val="nl-NL"/>
        </w:rPr>
      </w:pPr>
      <w:r w:rsidRPr="00404D6D">
        <w:rPr>
          <w:rFonts w:ascii="Trebuchet MS" w:hAnsi="Trebuchet MS" w:cs="Arial"/>
          <w:b/>
          <w:bCs/>
          <w:sz w:val="20"/>
          <w:szCs w:val="20"/>
          <w:lang w:val="nl-NL"/>
        </w:rPr>
        <w:t>Conclusie voor Vraag 2</w:t>
      </w:r>
    </w:p>
    <w:p w14:paraId="73EA2760" w14:textId="77777777" w:rsidR="00745EDE" w:rsidRPr="00404D6D" w:rsidRDefault="00745EDE" w:rsidP="00D41AD0">
      <w:pPr>
        <w:pStyle w:val="Geenafstand"/>
        <w:rPr>
          <w:rFonts w:ascii="Trebuchet MS" w:hAnsi="Trebuchet MS" w:cs="Arial"/>
          <w:sz w:val="20"/>
          <w:szCs w:val="20"/>
          <w:lang w:val="nl-NL"/>
        </w:rPr>
      </w:pPr>
      <w:r w:rsidRPr="00404D6D">
        <w:rPr>
          <w:rFonts w:ascii="Trebuchet MS" w:hAnsi="Trebuchet MS" w:cs="Arial"/>
          <w:sz w:val="20"/>
          <w:szCs w:val="20"/>
          <w:lang w:val="nl-NL"/>
        </w:rPr>
        <w:t>Het aantal eisen dat wij in de huidige vorm met “Nee” moeten beantwoorden is substantieel en raakt meerdere kritieke domeinen, waaronder toegankelijkheid, performance, integraties, workflow</w:t>
      </w:r>
      <w:r w:rsidRPr="00404D6D">
        <w:rPr>
          <w:rFonts w:ascii="Trebuchet MS" w:hAnsi="Trebuchet MS" w:cs="Arial"/>
          <w:sz w:val="20"/>
          <w:szCs w:val="20"/>
          <w:lang w:val="nl-NL"/>
        </w:rPr>
        <w:noBreakHyphen/>
        <w:t>functionaliteit en rapportage.</w:t>
      </w:r>
    </w:p>
    <w:p w14:paraId="78F5865B" w14:textId="77777777" w:rsidR="00745EDE" w:rsidRPr="00404D6D" w:rsidRDefault="00745EDE" w:rsidP="00D41AD0">
      <w:pPr>
        <w:pStyle w:val="Geenafstand"/>
        <w:rPr>
          <w:rFonts w:ascii="Trebuchet MS" w:hAnsi="Trebuchet MS" w:cs="Arial"/>
          <w:sz w:val="20"/>
          <w:szCs w:val="20"/>
          <w:lang w:val="nl-NL"/>
        </w:rPr>
      </w:pPr>
      <w:r w:rsidRPr="00404D6D">
        <w:rPr>
          <w:rFonts w:ascii="Trebuchet MS" w:hAnsi="Trebuchet MS" w:cs="Arial"/>
          <w:sz w:val="20"/>
          <w:szCs w:val="20"/>
          <w:lang w:val="nl-NL"/>
        </w:rPr>
        <w:t>Hierdoor ontstaat het risico dat wij — en mogelijk meerdere andere marktpartijen — geen geldige en realistische inschrijving kunnen uitbrengen binnen de gestelde eisen.</w:t>
      </w:r>
    </w:p>
    <w:p w14:paraId="7E305441" w14:textId="77777777" w:rsidR="00745EDE" w:rsidRPr="00404D6D" w:rsidRDefault="00745EDE" w:rsidP="00D41AD0">
      <w:pPr>
        <w:pStyle w:val="Geenafstand"/>
        <w:rPr>
          <w:rFonts w:ascii="Trebuchet MS" w:hAnsi="Trebuchet MS" w:cs="Arial"/>
          <w:sz w:val="20"/>
          <w:szCs w:val="20"/>
          <w:lang w:val="nl-NL"/>
        </w:rPr>
      </w:pPr>
      <w:r w:rsidRPr="00404D6D">
        <w:rPr>
          <w:rFonts w:ascii="Trebuchet MS" w:hAnsi="Trebuchet MS" w:cs="Arial"/>
          <w:sz w:val="20"/>
          <w:szCs w:val="20"/>
          <w:lang w:val="nl-NL"/>
        </w:rPr>
        <w:t>Wij gaan hierover graag met u in gesprek om te verkennen welke eisen kunnen worden geprioriteerd, genuanceerd of gefaseerd, zodat een werkbare en marktconforme aanbesteding ontstaat.</w:t>
      </w:r>
    </w:p>
    <w:p w14:paraId="26DAD072" w14:textId="77777777" w:rsidR="00271592" w:rsidRPr="00404D6D" w:rsidRDefault="00271592" w:rsidP="00D41AD0">
      <w:pPr>
        <w:pStyle w:val="Geenafstand"/>
        <w:rPr>
          <w:rFonts w:ascii="Trebuchet MS" w:hAnsi="Trebuchet MS" w:cs="Arial"/>
          <w:sz w:val="20"/>
          <w:szCs w:val="20"/>
          <w:lang w:val="nl-NL"/>
        </w:rPr>
      </w:pPr>
    </w:p>
    <w:p w14:paraId="6B63085F" w14:textId="23EB901B" w:rsidR="00F22DC8" w:rsidRPr="00404D6D" w:rsidRDefault="00F22DC8" w:rsidP="00F22DC8">
      <w:pPr>
        <w:spacing w:after="0" w:line="240" w:lineRule="auto"/>
        <w:rPr>
          <w:rFonts w:ascii="Trebuchet MS" w:eastAsiaTheme="majorEastAsia" w:hAnsi="Trebuchet MS" w:cs="Arial"/>
          <w:b/>
          <w:bCs/>
          <w:sz w:val="20"/>
          <w:szCs w:val="20"/>
          <w:lang w:val="nl-NL"/>
        </w:rPr>
      </w:pPr>
    </w:p>
    <w:p w14:paraId="514518BA" w14:textId="40873880" w:rsidR="00F22DC8" w:rsidRPr="00404D6D" w:rsidRDefault="00404D6D" w:rsidP="00404D6D">
      <w:pPr>
        <w:pStyle w:val="Kop1"/>
        <w:spacing w:before="0" w:after="0" w:line="240" w:lineRule="auto"/>
        <w:ind w:left="1416" w:hanging="1416"/>
        <w:rPr>
          <w:rFonts w:ascii="Trebuchet MS" w:hAnsi="Trebuchet MS"/>
          <w:b/>
          <w:bCs/>
          <w:color w:val="auto"/>
          <w:sz w:val="20"/>
          <w:szCs w:val="20"/>
          <w:lang w:val="nl-NL"/>
        </w:rPr>
      </w:pPr>
      <w:r w:rsidRPr="00404D6D">
        <w:rPr>
          <w:rFonts w:ascii="Trebuchet MS" w:hAnsi="Trebuchet MS"/>
          <w:b/>
          <w:bCs/>
          <w:color w:val="auto"/>
          <w:sz w:val="20"/>
          <w:szCs w:val="20"/>
          <w:lang w:val="nl-NL"/>
        </w:rPr>
        <w:t>Vraag 3</w:t>
      </w:r>
      <w:r w:rsidRPr="00404D6D">
        <w:rPr>
          <w:rFonts w:ascii="Trebuchet MS" w:hAnsi="Trebuchet MS"/>
          <w:b/>
          <w:bCs/>
          <w:color w:val="auto"/>
          <w:sz w:val="20"/>
          <w:szCs w:val="20"/>
          <w:lang w:val="nl-NL"/>
        </w:rPr>
        <w:tab/>
      </w:r>
      <w:r w:rsidR="00F22DC8" w:rsidRPr="00404D6D">
        <w:rPr>
          <w:rFonts w:ascii="Trebuchet MS" w:hAnsi="Trebuchet MS"/>
          <w:b/>
          <w:bCs/>
          <w:color w:val="auto"/>
          <w:sz w:val="20"/>
          <w:szCs w:val="20"/>
          <w:lang w:val="nl-NL"/>
        </w:rPr>
        <w:t xml:space="preserve">Welke aanvullende functionaliteiten of innovaties zou u adviseren op te nemen in het </w:t>
      </w:r>
      <w:proofErr w:type="spellStart"/>
      <w:r w:rsidR="00F22DC8" w:rsidRPr="00404D6D">
        <w:rPr>
          <w:rFonts w:ascii="Trebuchet MS" w:hAnsi="Trebuchet MS"/>
          <w:b/>
          <w:bCs/>
          <w:color w:val="auto"/>
          <w:sz w:val="20"/>
          <w:szCs w:val="20"/>
          <w:lang w:val="nl-NL"/>
        </w:rPr>
        <w:t>PvE</w:t>
      </w:r>
      <w:proofErr w:type="spellEnd"/>
      <w:r w:rsidR="00F22DC8" w:rsidRPr="00404D6D">
        <w:rPr>
          <w:rFonts w:ascii="Trebuchet MS" w:hAnsi="Trebuchet MS"/>
          <w:b/>
          <w:bCs/>
          <w:color w:val="auto"/>
          <w:sz w:val="20"/>
          <w:szCs w:val="20"/>
          <w:lang w:val="nl-NL"/>
        </w:rPr>
        <w:t xml:space="preserve"> om toekomstbestendigheid en efficiëntie te waarborgen?</w:t>
      </w:r>
    </w:p>
    <w:p w14:paraId="3ED8DFFD" w14:textId="77777777" w:rsidR="00F22DC8" w:rsidRPr="00404D6D" w:rsidRDefault="00F22DC8" w:rsidP="00F22DC8">
      <w:pPr>
        <w:spacing w:after="0" w:line="240" w:lineRule="auto"/>
        <w:ind w:firstLine="708"/>
        <w:rPr>
          <w:rFonts w:ascii="Trebuchet MS" w:hAnsi="Trebuchet MS"/>
          <w:sz w:val="20"/>
          <w:szCs w:val="20"/>
          <w:lang w:val="nl-NL"/>
        </w:rPr>
      </w:pPr>
    </w:p>
    <w:p w14:paraId="7D561591" w14:textId="6A865788" w:rsidR="00F22DC8" w:rsidRPr="00404D6D" w:rsidRDefault="00F22DC8" w:rsidP="00F22DC8">
      <w:pPr>
        <w:spacing w:after="0" w:line="240" w:lineRule="auto"/>
        <w:ind w:firstLine="708"/>
        <w:rPr>
          <w:rFonts w:ascii="Trebuchet MS" w:hAnsi="Trebuchet MS"/>
          <w:b/>
          <w:bCs/>
          <w:color w:val="002060"/>
          <w:sz w:val="20"/>
          <w:szCs w:val="20"/>
          <w:lang w:val="nl-NL"/>
        </w:rPr>
      </w:pPr>
      <w:r w:rsidRPr="00404D6D">
        <w:rPr>
          <w:rFonts w:ascii="Trebuchet MS" w:hAnsi="Trebuchet MS"/>
          <w:b/>
          <w:bCs/>
          <w:color w:val="002060"/>
          <w:sz w:val="20"/>
          <w:szCs w:val="20"/>
          <w:highlight w:val="lightGray"/>
          <w:lang w:val="nl-NL"/>
        </w:rPr>
        <w:t>Antwoord:</w:t>
      </w:r>
    </w:p>
    <w:p w14:paraId="5ABE992E" w14:textId="77777777" w:rsidR="00583096" w:rsidRPr="00404D6D" w:rsidRDefault="00583096" w:rsidP="00394898">
      <w:pPr>
        <w:spacing w:after="0" w:line="240" w:lineRule="auto"/>
        <w:rPr>
          <w:rFonts w:ascii="Trebuchet MS" w:hAnsi="Trebuchet MS" w:cs="Arial"/>
          <w:sz w:val="20"/>
          <w:szCs w:val="20"/>
          <w:lang w:val="nl-NL"/>
        </w:rPr>
      </w:pPr>
    </w:p>
    <w:p w14:paraId="2C077460" w14:textId="48AC5DCA" w:rsidR="002D719E" w:rsidRPr="00404D6D" w:rsidRDefault="002D719E" w:rsidP="002D719E">
      <w:pPr>
        <w:spacing w:after="0" w:line="240" w:lineRule="auto"/>
        <w:rPr>
          <w:rFonts w:ascii="Trebuchet MS" w:hAnsi="Trebuchet MS" w:cs="Arial"/>
          <w:sz w:val="20"/>
          <w:szCs w:val="20"/>
          <w:lang w:val="nl-NL"/>
        </w:rPr>
      </w:pPr>
      <w:r w:rsidRPr="00404D6D">
        <w:rPr>
          <w:rFonts w:ascii="Trebuchet MS" w:hAnsi="Trebuchet MS" w:cs="Arial"/>
          <w:sz w:val="20"/>
          <w:szCs w:val="20"/>
          <w:lang w:val="nl-NL"/>
        </w:rPr>
        <w:t xml:space="preserve">Wij begrijpen uw verzoek om advies over mogelijke aanvullende functionaliteiten of innovaties die opgenomen kunnen worden in het Programma van Eisen om toekomstbestendigheid en efficiëntie te ondersteunen. Gezien de aard van de marktverkenning en het feit dat alle ingediende antwoorden openbaar worden gemaakt, kunnen wij in deze fase geen inhoudelijke of </w:t>
      </w:r>
      <w:r w:rsidR="00A707BC" w:rsidRPr="00404D6D">
        <w:rPr>
          <w:rFonts w:ascii="Trebuchet MS" w:hAnsi="Trebuchet MS" w:cs="Arial"/>
          <w:sz w:val="20"/>
          <w:szCs w:val="20"/>
          <w:lang w:val="nl-NL"/>
        </w:rPr>
        <w:t>product specifieke</w:t>
      </w:r>
      <w:r w:rsidRPr="00404D6D">
        <w:rPr>
          <w:rFonts w:ascii="Trebuchet MS" w:hAnsi="Trebuchet MS" w:cs="Arial"/>
          <w:sz w:val="20"/>
          <w:szCs w:val="20"/>
          <w:lang w:val="nl-NL"/>
        </w:rPr>
        <w:t xml:space="preserve"> aanbevelingen doen die concurrentiegevoelig van aard kunnen zijn.</w:t>
      </w:r>
    </w:p>
    <w:p w14:paraId="2832DD7D" w14:textId="77777777" w:rsidR="00393F2C" w:rsidRPr="00404D6D" w:rsidRDefault="00393F2C" w:rsidP="002D719E">
      <w:pPr>
        <w:spacing w:after="0" w:line="240" w:lineRule="auto"/>
        <w:rPr>
          <w:rFonts w:ascii="Trebuchet MS" w:hAnsi="Trebuchet MS" w:cs="Arial"/>
          <w:sz w:val="20"/>
          <w:szCs w:val="20"/>
          <w:lang w:val="nl-NL"/>
        </w:rPr>
      </w:pPr>
    </w:p>
    <w:p w14:paraId="58A4CB83" w14:textId="774D7C58" w:rsidR="00EC5284" w:rsidRPr="00404D6D" w:rsidRDefault="0051211F" w:rsidP="00EC5284">
      <w:pPr>
        <w:spacing w:after="0" w:line="240" w:lineRule="auto"/>
        <w:rPr>
          <w:rFonts w:ascii="Trebuchet MS" w:hAnsi="Trebuchet MS" w:cs="Arial"/>
          <w:sz w:val="20"/>
          <w:szCs w:val="20"/>
          <w:lang w:val="nl-NL"/>
        </w:rPr>
      </w:pPr>
      <w:r w:rsidRPr="00404D6D">
        <w:rPr>
          <w:rFonts w:ascii="Trebuchet MS" w:hAnsi="Trebuchet MS" w:cs="Arial"/>
          <w:sz w:val="20"/>
          <w:szCs w:val="20"/>
          <w:lang w:val="nl-NL"/>
        </w:rPr>
        <w:t>[…………..]</w:t>
      </w:r>
    </w:p>
    <w:p w14:paraId="56F281FF" w14:textId="77777777" w:rsidR="00EC5284" w:rsidRPr="00404D6D" w:rsidRDefault="00EC5284" w:rsidP="00EC5284">
      <w:pPr>
        <w:spacing w:after="0" w:line="240" w:lineRule="auto"/>
        <w:rPr>
          <w:rFonts w:ascii="Trebuchet MS" w:hAnsi="Trebuchet MS" w:cs="Arial"/>
          <w:sz w:val="20"/>
          <w:szCs w:val="20"/>
          <w:lang w:val="nl-NL"/>
        </w:rPr>
      </w:pPr>
    </w:p>
    <w:p w14:paraId="3CC32CEC" w14:textId="4110F386" w:rsidR="00F22DC8" w:rsidRPr="00404D6D" w:rsidRDefault="00404D6D" w:rsidP="00404D6D">
      <w:pPr>
        <w:pStyle w:val="Kop1"/>
        <w:spacing w:before="0" w:after="0" w:line="240" w:lineRule="auto"/>
        <w:ind w:left="1416" w:hanging="1416"/>
        <w:rPr>
          <w:rFonts w:ascii="Trebuchet MS" w:hAnsi="Trebuchet MS"/>
          <w:b/>
          <w:bCs/>
          <w:color w:val="auto"/>
          <w:sz w:val="20"/>
          <w:szCs w:val="20"/>
          <w:lang w:val="nl-NL"/>
        </w:rPr>
      </w:pPr>
      <w:r w:rsidRPr="00404D6D">
        <w:rPr>
          <w:rFonts w:ascii="Trebuchet MS" w:hAnsi="Trebuchet MS"/>
          <w:b/>
          <w:bCs/>
          <w:color w:val="auto"/>
          <w:sz w:val="20"/>
          <w:szCs w:val="20"/>
          <w:lang w:val="nl-NL"/>
        </w:rPr>
        <w:t>Vraag 4.</w:t>
      </w:r>
      <w:r w:rsidRPr="00404D6D">
        <w:rPr>
          <w:rFonts w:ascii="Trebuchet MS" w:hAnsi="Trebuchet MS"/>
          <w:b/>
          <w:bCs/>
          <w:color w:val="auto"/>
          <w:sz w:val="20"/>
          <w:szCs w:val="20"/>
          <w:lang w:val="nl-NL"/>
        </w:rPr>
        <w:tab/>
      </w:r>
      <w:r w:rsidR="00F22DC8" w:rsidRPr="00404D6D">
        <w:rPr>
          <w:rFonts w:ascii="Trebuchet MS" w:hAnsi="Trebuchet MS"/>
          <w:b/>
          <w:bCs/>
          <w:color w:val="auto"/>
          <w:sz w:val="20"/>
          <w:szCs w:val="20"/>
          <w:lang w:val="nl-NL"/>
        </w:rPr>
        <w:t>Zijn er eisen die u als leverancier als “kritisch” beschouwt voor een succesvolle implementatie?</w:t>
      </w:r>
    </w:p>
    <w:p w14:paraId="58040D20" w14:textId="77777777" w:rsidR="00F22DC8" w:rsidRPr="00404D6D" w:rsidRDefault="00F22DC8" w:rsidP="00F22DC8">
      <w:pPr>
        <w:spacing w:after="0" w:line="240" w:lineRule="auto"/>
        <w:rPr>
          <w:rFonts w:ascii="Trebuchet MS" w:hAnsi="Trebuchet MS"/>
          <w:sz w:val="20"/>
          <w:szCs w:val="20"/>
          <w:lang w:val="nl-NL"/>
        </w:rPr>
      </w:pPr>
    </w:p>
    <w:p w14:paraId="2B308B2B" w14:textId="77777777" w:rsidR="00F22DC8" w:rsidRPr="00404D6D" w:rsidRDefault="00F22DC8" w:rsidP="00F22DC8">
      <w:pPr>
        <w:spacing w:after="0" w:line="240" w:lineRule="auto"/>
        <w:ind w:firstLine="708"/>
        <w:rPr>
          <w:rFonts w:ascii="Trebuchet MS" w:hAnsi="Trebuchet MS"/>
          <w:b/>
          <w:bCs/>
          <w:color w:val="002060"/>
          <w:sz w:val="20"/>
          <w:szCs w:val="20"/>
          <w:lang w:val="nl-NL"/>
        </w:rPr>
      </w:pPr>
      <w:r w:rsidRPr="00404D6D">
        <w:rPr>
          <w:rFonts w:ascii="Trebuchet MS" w:hAnsi="Trebuchet MS"/>
          <w:b/>
          <w:bCs/>
          <w:color w:val="002060"/>
          <w:sz w:val="20"/>
          <w:szCs w:val="20"/>
          <w:highlight w:val="lightGray"/>
          <w:lang w:val="nl-NL"/>
        </w:rPr>
        <w:t>Antwoord:</w:t>
      </w:r>
    </w:p>
    <w:p w14:paraId="5BCA2A02" w14:textId="77777777" w:rsidR="001F0DF5" w:rsidRPr="00404D6D" w:rsidRDefault="001F0DF5" w:rsidP="00251C77">
      <w:pPr>
        <w:spacing w:after="0" w:line="240" w:lineRule="auto"/>
        <w:rPr>
          <w:rFonts w:ascii="Trebuchet MS" w:hAnsi="Trebuchet MS" w:cs="Arial"/>
          <w:sz w:val="20"/>
          <w:szCs w:val="20"/>
          <w:lang w:val="nl-NL"/>
        </w:rPr>
      </w:pPr>
    </w:p>
    <w:p w14:paraId="50DA28B0" w14:textId="6D11B7EE" w:rsidR="00251C77" w:rsidRPr="00404D6D" w:rsidRDefault="00251C77" w:rsidP="00251C77">
      <w:pPr>
        <w:spacing w:after="0" w:line="240" w:lineRule="auto"/>
        <w:rPr>
          <w:rFonts w:ascii="Trebuchet MS" w:eastAsia="Calibri" w:hAnsi="Trebuchet MS" w:cs="Arial"/>
          <w:sz w:val="20"/>
          <w:szCs w:val="20"/>
          <w:lang w:val="nl-NL"/>
        </w:rPr>
      </w:pPr>
      <w:r w:rsidRPr="00404D6D">
        <w:rPr>
          <w:rFonts w:ascii="Trebuchet MS" w:eastAsia="Calibri" w:hAnsi="Trebuchet MS" w:cs="Arial"/>
          <w:sz w:val="20"/>
          <w:szCs w:val="20"/>
          <w:lang w:val="nl-NL"/>
        </w:rPr>
        <w:t>Een succesvolle implementatie van een nieuw financieel systeem is afhankelijk van een aantal kritieke succesfactoren, waarvan sommige binnen uw organisatie liggen en andere in de samenwerking tussen leveranciers. Deze factoren bepalen in hoge mate de doorlooptijd, kwaliteit en stabiliteit van de implementatie.</w:t>
      </w:r>
    </w:p>
    <w:p w14:paraId="537CDD94" w14:textId="77777777" w:rsidR="00C22C52" w:rsidRPr="00404D6D" w:rsidRDefault="00C22C52" w:rsidP="00251C77">
      <w:pPr>
        <w:spacing w:after="0" w:line="240" w:lineRule="auto"/>
        <w:rPr>
          <w:rFonts w:ascii="Trebuchet MS" w:eastAsia="Calibri" w:hAnsi="Trebuchet MS" w:cs="Arial"/>
          <w:sz w:val="20"/>
          <w:szCs w:val="20"/>
          <w:lang w:val="nl-NL"/>
        </w:rPr>
      </w:pPr>
    </w:p>
    <w:p w14:paraId="2D8C62A6" w14:textId="77777777" w:rsidR="00251C77" w:rsidRPr="00404D6D" w:rsidRDefault="00251C77" w:rsidP="00251C77">
      <w:pPr>
        <w:spacing w:after="0" w:line="240" w:lineRule="auto"/>
        <w:rPr>
          <w:rFonts w:ascii="Trebuchet MS" w:eastAsia="Calibri" w:hAnsi="Trebuchet MS" w:cs="Arial"/>
          <w:b/>
          <w:bCs/>
          <w:sz w:val="20"/>
          <w:szCs w:val="20"/>
          <w:lang w:val="nl-NL"/>
        </w:rPr>
      </w:pPr>
      <w:r w:rsidRPr="00404D6D">
        <w:rPr>
          <w:rFonts w:ascii="Trebuchet MS" w:eastAsia="Calibri" w:hAnsi="Trebuchet MS" w:cs="Arial"/>
          <w:b/>
          <w:bCs/>
          <w:sz w:val="20"/>
          <w:szCs w:val="20"/>
          <w:lang w:val="nl-NL"/>
        </w:rPr>
        <w:t>1. Duidelijke eisen &amp; afgebakende scope</w:t>
      </w:r>
    </w:p>
    <w:p w14:paraId="7DB13C8A" w14:textId="77777777" w:rsidR="00251C77" w:rsidRPr="00404D6D" w:rsidRDefault="00251C77" w:rsidP="00251C77">
      <w:pPr>
        <w:spacing w:after="0" w:line="240" w:lineRule="auto"/>
        <w:rPr>
          <w:rFonts w:ascii="Trebuchet MS" w:eastAsia="Calibri" w:hAnsi="Trebuchet MS" w:cs="Arial"/>
          <w:sz w:val="20"/>
          <w:szCs w:val="20"/>
          <w:lang w:val="nl-NL"/>
        </w:rPr>
      </w:pPr>
      <w:r w:rsidRPr="00404D6D">
        <w:rPr>
          <w:rFonts w:ascii="Trebuchet MS" w:eastAsia="Calibri" w:hAnsi="Trebuchet MS" w:cs="Arial"/>
          <w:sz w:val="20"/>
          <w:szCs w:val="20"/>
          <w:lang w:val="nl-NL"/>
        </w:rPr>
        <w:t xml:space="preserve">Heldere prioritering van het </w:t>
      </w:r>
      <w:proofErr w:type="spellStart"/>
      <w:r w:rsidRPr="00404D6D">
        <w:rPr>
          <w:rFonts w:ascii="Trebuchet MS" w:eastAsia="Calibri" w:hAnsi="Trebuchet MS" w:cs="Arial"/>
          <w:sz w:val="20"/>
          <w:szCs w:val="20"/>
          <w:lang w:val="nl-NL"/>
        </w:rPr>
        <w:t>PvE</w:t>
      </w:r>
      <w:proofErr w:type="spellEnd"/>
      <w:r w:rsidRPr="00404D6D">
        <w:rPr>
          <w:rFonts w:ascii="Trebuchet MS" w:eastAsia="Calibri" w:hAnsi="Trebuchet MS" w:cs="Arial"/>
          <w:sz w:val="20"/>
          <w:szCs w:val="20"/>
          <w:lang w:val="nl-NL"/>
        </w:rPr>
        <w:t xml:space="preserve"> is essentieel. Een te brede of te gedetailleerde scope leidt tot onnodige complexiteit, vertraging en meerwerk gedurende het implementatieproces.</w:t>
      </w:r>
    </w:p>
    <w:p w14:paraId="7B3CC45E" w14:textId="77777777" w:rsidR="00C22C52" w:rsidRPr="00404D6D" w:rsidRDefault="00C22C52" w:rsidP="00251C77">
      <w:pPr>
        <w:spacing w:after="0" w:line="240" w:lineRule="auto"/>
        <w:rPr>
          <w:rFonts w:ascii="Trebuchet MS" w:eastAsia="Calibri" w:hAnsi="Trebuchet MS" w:cs="Arial"/>
          <w:sz w:val="20"/>
          <w:szCs w:val="20"/>
          <w:lang w:val="nl-NL"/>
        </w:rPr>
      </w:pPr>
    </w:p>
    <w:p w14:paraId="4125A371" w14:textId="3E2A63A0" w:rsidR="00251C77" w:rsidRPr="00404D6D" w:rsidRDefault="00251C77" w:rsidP="00251C77">
      <w:pPr>
        <w:spacing w:after="0" w:line="240" w:lineRule="auto"/>
        <w:rPr>
          <w:rFonts w:ascii="Trebuchet MS" w:eastAsia="Calibri" w:hAnsi="Trebuchet MS" w:cs="Arial"/>
          <w:b/>
          <w:bCs/>
          <w:sz w:val="20"/>
          <w:szCs w:val="20"/>
          <w:lang w:val="nl-NL"/>
        </w:rPr>
      </w:pPr>
      <w:r w:rsidRPr="00404D6D">
        <w:rPr>
          <w:rFonts w:ascii="Trebuchet MS" w:eastAsia="Calibri" w:hAnsi="Trebuchet MS" w:cs="Arial"/>
          <w:b/>
          <w:bCs/>
          <w:sz w:val="20"/>
          <w:szCs w:val="20"/>
          <w:lang w:val="nl-NL"/>
        </w:rPr>
        <w:t>2. Datamigratie</w:t>
      </w:r>
    </w:p>
    <w:p w14:paraId="5BFBF852" w14:textId="77777777" w:rsidR="00251C77" w:rsidRPr="00404D6D" w:rsidRDefault="00251C77" w:rsidP="00251C77">
      <w:pPr>
        <w:spacing w:after="0" w:line="240" w:lineRule="auto"/>
        <w:rPr>
          <w:rFonts w:ascii="Trebuchet MS" w:eastAsia="Calibri" w:hAnsi="Trebuchet MS" w:cs="Arial"/>
          <w:sz w:val="20"/>
          <w:szCs w:val="20"/>
          <w:lang w:val="nl-NL"/>
        </w:rPr>
      </w:pPr>
      <w:r w:rsidRPr="00404D6D">
        <w:rPr>
          <w:rFonts w:ascii="Trebuchet MS" w:eastAsia="Calibri" w:hAnsi="Trebuchet MS" w:cs="Arial"/>
          <w:sz w:val="20"/>
          <w:szCs w:val="20"/>
          <w:lang w:val="nl-NL"/>
        </w:rPr>
        <w:t>Datamigratie is een van de grootste risico’s. Een nauwkeurige voorbereiding en duidelijke afspraken over datakwaliteit, historische diepgang, conversieregels en testmomenten zijn onmisbaar.</w:t>
      </w:r>
    </w:p>
    <w:p w14:paraId="1E210B63" w14:textId="77777777" w:rsidR="00C22C52" w:rsidRPr="00404D6D" w:rsidRDefault="00C22C52" w:rsidP="00251C77">
      <w:pPr>
        <w:spacing w:after="0" w:line="240" w:lineRule="auto"/>
        <w:rPr>
          <w:rFonts w:ascii="Trebuchet MS" w:eastAsia="Calibri" w:hAnsi="Trebuchet MS" w:cs="Arial"/>
          <w:sz w:val="20"/>
          <w:szCs w:val="20"/>
          <w:lang w:val="nl-NL"/>
        </w:rPr>
      </w:pPr>
    </w:p>
    <w:p w14:paraId="77F003EE" w14:textId="6804E062" w:rsidR="00251C77" w:rsidRPr="00404D6D" w:rsidRDefault="00251C77" w:rsidP="00251C77">
      <w:pPr>
        <w:spacing w:after="0" w:line="240" w:lineRule="auto"/>
        <w:rPr>
          <w:rFonts w:ascii="Trebuchet MS" w:eastAsia="Calibri" w:hAnsi="Trebuchet MS" w:cs="Arial"/>
          <w:b/>
          <w:bCs/>
          <w:sz w:val="20"/>
          <w:szCs w:val="20"/>
          <w:lang w:val="nl-NL"/>
        </w:rPr>
      </w:pPr>
      <w:r w:rsidRPr="00404D6D">
        <w:rPr>
          <w:rFonts w:ascii="Trebuchet MS" w:eastAsia="Calibri" w:hAnsi="Trebuchet MS" w:cs="Arial"/>
          <w:b/>
          <w:bCs/>
          <w:sz w:val="20"/>
          <w:szCs w:val="20"/>
          <w:lang w:val="nl-NL"/>
        </w:rPr>
        <w:lastRenderedPageBreak/>
        <w:t>3. Procesharmonisatie binnen de organisatie</w:t>
      </w:r>
    </w:p>
    <w:p w14:paraId="4DD3B693" w14:textId="77777777" w:rsidR="00251C77" w:rsidRPr="00404D6D" w:rsidRDefault="00251C77" w:rsidP="00251C77">
      <w:pPr>
        <w:spacing w:after="0" w:line="240" w:lineRule="auto"/>
        <w:rPr>
          <w:rFonts w:ascii="Trebuchet MS" w:eastAsia="Calibri" w:hAnsi="Trebuchet MS" w:cs="Arial"/>
          <w:sz w:val="20"/>
          <w:szCs w:val="20"/>
          <w:lang w:val="nl-NL"/>
        </w:rPr>
      </w:pPr>
      <w:r w:rsidRPr="00404D6D">
        <w:rPr>
          <w:rFonts w:ascii="Trebuchet MS" w:eastAsia="Calibri" w:hAnsi="Trebuchet MS" w:cs="Arial"/>
          <w:sz w:val="20"/>
          <w:szCs w:val="20"/>
          <w:lang w:val="nl-NL"/>
        </w:rPr>
        <w:t>Het succes van het nieuwe systeem wordt grotendeels bepaald door de mate waarin processen binnen uw organisatie uniform en gestandaardiseerd zijn. Hoe meer uitzonderingen of varianten, hoe groter het risico op vertraging of maatwerkbehoefte.</w:t>
      </w:r>
    </w:p>
    <w:p w14:paraId="306234D9" w14:textId="77777777" w:rsidR="00C22C52" w:rsidRPr="00404D6D" w:rsidRDefault="00C22C52" w:rsidP="00251C77">
      <w:pPr>
        <w:spacing w:after="0" w:line="240" w:lineRule="auto"/>
        <w:rPr>
          <w:rFonts w:ascii="Trebuchet MS" w:eastAsia="Calibri" w:hAnsi="Trebuchet MS" w:cs="Arial"/>
          <w:sz w:val="20"/>
          <w:szCs w:val="20"/>
          <w:lang w:val="nl-NL"/>
        </w:rPr>
      </w:pPr>
    </w:p>
    <w:p w14:paraId="5635C567" w14:textId="2D5EFED0" w:rsidR="00251C77" w:rsidRPr="00404D6D" w:rsidRDefault="00251C77" w:rsidP="00251C77">
      <w:pPr>
        <w:spacing w:after="0" w:line="240" w:lineRule="auto"/>
        <w:rPr>
          <w:rFonts w:ascii="Trebuchet MS" w:eastAsia="Calibri" w:hAnsi="Trebuchet MS" w:cs="Arial"/>
          <w:b/>
          <w:bCs/>
          <w:sz w:val="20"/>
          <w:szCs w:val="20"/>
          <w:lang w:val="nl-NL"/>
        </w:rPr>
      </w:pPr>
      <w:r w:rsidRPr="00404D6D">
        <w:rPr>
          <w:rFonts w:ascii="Trebuchet MS" w:eastAsia="Calibri" w:hAnsi="Trebuchet MS" w:cs="Arial"/>
          <w:b/>
          <w:bCs/>
          <w:sz w:val="20"/>
          <w:szCs w:val="20"/>
          <w:lang w:val="nl-NL"/>
        </w:rPr>
        <w:t>4. Integraties en afhankelijkheden van derde partijen</w:t>
      </w:r>
    </w:p>
    <w:p w14:paraId="67E2DFCD" w14:textId="77777777" w:rsidR="00251C77" w:rsidRPr="00404D6D" w:rsidRDefault="00251C77" w:rsidP="00251C77">
      <w:pPr>
        <w:spacing w:after="0" w:line="240" w:lineRule="auto"/>
        <w:rPr>
          <w:rFonts w:ascii="Trebuchet MS" w:eastAsia="Calibri" w:hAnsi="Trebuchet MS" w:cs="Arial"/>
          <w:sz w:val="20"/>
          <w:szCs w:val="20"/>
          <w:lang w:val="nl-NL"/>
        </w:rPr>
      </w:pPr>
      <w:r w:rsidRPr="00404D6D">
        <w:rPr>
          <w:rFonts w:ascii="Trebuchet MS" w:eastAsia="Calibri" w:hAnsi="Trebuchet MS" w:cs="Arial"/>
          <w:sz w:val="20"/>
          <w:szCs w:val="20"/>
          <w:lang w:val="nl-NL"/>
        </w:rPr>
        <w:t>Veel van de door u gewenste functionaliteit hangt direct samen met koppelingen naar HRM, belastingen, sociaal domein, P&amp;C en andere systemen.</w:t>
      </w:r>
      <w:r w:rsidRPr="00404D6D">
        <w:rPr>
          <w:rFonts w:ascii="Trebuchet MS" w:eastAsia="Calibri" w:hAnsi="Trebuchet MS" w:cs="Arial"/>
          <w:sz w:val="20"/>
          <w:szCs w:val="20"/>
          <w:lang w:val="nl-NL"/>
        </w:rPr>
        <w:br/>
        <w:t>Deze afhankelijkheden zijn kritisch, omdat:</w:t>
      </w:r>
    </w:p>
    <w:p w14:paraId="05B09E15" w14:textId="77777777" w:rsidR="00251C77" w:rsidRPr="00404D6D" w:rsidRDefault="00251C77" w:rsidP="00251C77">
      <w:pPr>
        <w:numPr>
          <w:ilvl w:val="0"/>
          <w:numId w:val="22"/>
        </w:numPr>
        <w:spacing w:after="0" w:line="240" w:lineRule="auto"/>
        <w:rPr>
          <w:rFonts w:ascii="Trebuchet MS" w:eastAsia="Calibri" w:hAnsi="Trebuchet MS" w:cs="Arial"/>
          <w:sz w:val="20"/>
          <w:szCs w:val="20"/>
          <w:lang w:val="nl-NL"/>
        </w:rPr>
      </w:pPr>
      <w:proofErr w:type="gramStart"/>
      <w:r w:rsidRPr="00404D6D">
        <w:rPr>
          <w:rFonts w:ascii="Trebuchet MS" w:eastAsia="Calibri" w:hAnsi="Trebuchet MS" w:cs="Arial"/>
          <w:sz w:val="20"/>
          <w:szCs w:val="20"/>
          <w:lang w:val="nl-NL"/>
        </w:rPr>
        <w:t>de</w:t>
      </w:r>
      <w:proofErr w:type="gramEnd"/>
      <w:r w:rsidRPr="00404D6D">
        <w:rPr>
          <w:rFonts w:ascii="Trebuchet MS" w:eastAsia="Calibri" w:hAnsi="Trebuchet MS" w:cs="Arial"/>
          <w:sz w:val="20"/>
          <w:szCs w:val="20"/>
          <w:lang w:val="nl-NL"/>
        </w:rPr>
        <w:t xml:space="preserve"> planning van derden het implementatietraject beïnvloedt,</w:t>
      </w:r>
    </w:p>
    <w:p w14:paraId="63AD409A" w14:textId="77777777" w:rsidR="00251C77" w:rsidRPr="00404D6D" w:rsidRDefault="00251C77" w:rsidP="00251C77">
      <w:pPr>
        <w:numPr>
          <w:ilvl w:val="0"/>
          <w:numId w:val="22"/>
        </w:numPr>
        <w:spacing w:after="0" w:line="240" w:lineRule="auto"/>
        <w:rPr>
          <w:rFonts w:ascii="Trebuchet MS" w:eastAsia="Calibri" w:hAnsi="Trebuchet MS" w:cs="Arial"/>
          <w:sz w:val="20"/>
          <w:szCs w:val="20"/>
          <w:lang w:val="nl-NL"/>
        </w:rPr>
      </w:pPr>
      <w:proofErr w:type="gramStart"/>
      <w:r w:rsidRPr="00404D6D">
        <w:rPr>
          <w:rFonts w:ascii="Trebuchet MS" w:eastAsia="Calibri" w:hAnsi="Trebuchet MS" w:cs="Arial"/>
          <w:sz w:val="20"/>
          <w:szCs w:val="20"/>
          <w:lang w:val="nl-NL"/>
        </w:rPr>
        <w:t>real</w:t>
      </w:r>
      <w:proofErr w:type="gramEnd"/>
      <w:r w:rsidRPr="00404D6D">
        <w:rPr>
          <w:rFonts w:ascii="Trebuchet MS" w:eastAsia="Calibri" w:hAnsi="Trebuchet MS" w:cs="Arial"/>
          <w:sz w:val="20"/>
          <w:szCs w:val="20"/>
          <w:lang w:val="nl-NL"/>
        </w:rPr>
        <w:noBreakHyphen/>
        <w:t>time koppelingen complex zijn en veel afstemming vragen,</w:t>
      </w:r>
    </w:p>
    <w:p w14:paraId="08943DE6" w14:textId="77777777" w:rsidR="00251C77" w:rsidRPr="00404D6D" w:rsidRDefault="00251C77" w:rsidP="00251C77">
      <w:pPr>
        <w:numPr>
          <w:ilvl w:val="0"/>
          <w:numId w:val="22"/>
        </w:numPr>
        <w:spacing w:after="0" w:line="240" w:lineRule="auto"/>
        <w:rPr>
          <w:rFonts w:ascii="Trebuchet MS" w:eastAsia="Calibri" w:hAnsi="Trebuchet MS" w:cs="Arial"/>
          <w:sz w:val="20"/>
          <w:szCs w:val="20"/>
          <w:lang w:val="nl-NL"/>
        </w:rPr>
      </w:pPr>
      <w:proofErr w:type="gramStart"/>
      <w:r w:rsidRPr="00404D6D">
        <w:rPr>
          <w:rFonts w:ascii="Trebuchet MS" w:eastAsia="Calibri" w:hAnsi="Trebuchet MS" w:cs="Arial"/>
          <w:sz w:val="20"/>
          <w:szCs w:val="20"/>
          <w:lang w:val="nl-NL"/>
        </w:rPr>
        <w:t>afwijkende</w:t>
      </w:r>
      <w:proofErr w:type="gramEnd"/>
      <w:r w:rsidRPr="00404D6D">
        <w:rPr>
          <w:rFonts w:ascii="Trebuchet MS" w:eastAsia="Calibri" w:hAnsi="Trebuchet MS" w:cs="Arial"/>
          <w:sz w:val="20"/>
          <w:szCs w:val="20"/>
          <w:lang w:val="nl-NL"/>
        </w:rPr>
        <w:t xml:space="preserve"> standaarden bij derde partijen risico’s vergroten.</w:t>
      </w:r>
    </w:p>
    <w:p w14:paraId="2A2D14B9" w14:textId="77777777" w:rsidR="00C22C52" w:rsidRPr="00404D6D" w:rsidRDefault="00C22C52" w:rsidP="00251C77">
      <w:pPr>
        <w:spacing w:after="0" w:line="240" w:lineRule="auto"/>
        <w:rPr>
          <w:rFonts w:ascii="Trebuchet MS" w:eastAsia="Calibri" w:hAnsi="Trebuchet MS" w:cs="Arial"/>
          <w:sz w:val="20"/>
          <w:szCs w:val="20"/>
          <w:lang w:val="nl-NL"/>
        </w:rPr>
      </w:pPr>
    </w:p>
    <w:p w14:paraId="2B13D32F" w14:textId="2C2BDF95" w:rsidR="00251C77" w:rsidRPr="00404D6D" w:rsidRDefault="00251C77" w:rsidP="00251C77">
      <w:pPr>
        <w:spacing w:after="0" w:line="240" w:lineRule="auto"/>
        <w:rPr>
          <w:rFonts w:ascii="Trebuchet MS" w:eastAsia="Calibri" w:hAnsi="Trebuchet MS" w:cs="Arial"/>
          <w:b/>
          <w:bCs/>
          <w:sz w:val="20"/>
          <w:szCs w:val="20"/>
          <w:lang w:val="nl-NL"/>
        </w:rPr>
      </w:pPr>
      <w:r w:rsidRPr="00404D6D">
        <w:rPr>
          <w:rFonts w:ascii="Trebuchet MS" w:eastAsia="Calibri" w:hAnsi="Trebuchet MS" w:cs="Arial"/>
          <w:b/>
          <w:bCs/>
          <w:sz w:val="20"/>
          <w:szCs w:val="20"/>
          <w:lang w:val="nl-NL"/>
        </w:rPr>
        <w:t>5. Autorisaties &amp; compliance</w:t>
      </w:r>
    </w:p>
    <w:p w14:paraId="4316AAC6" w14:textId="18157FCE" w:rsidR="00E4218A" w:rsidRPr="00404D6D" w:rsidRDefault="00251C77">
      <w:pPr>
        <w:spacing w:after="0" w:line="240" w:lineRule="auto"/>
        <w:rPr>
          <w:rFonts w:ascii="Trebuchet MS" w:eastAsia="Calibri" w:hAnsi="Trebuchet MS" w:cs="Arial"/>
          <w:sz w:val="20"/>
          <w:szCs w:val="20"/>
          <w:lang w:val="nl-NL"/>
        </w:rPr>
      </w:pPr>
      <w:r w:rsidRPr="00404D6D">
        <w:rPr>
          <w:rFonts w:ascii="Trebuchet MS" w:eastAsia="Calibri" w:hAnsi="Trebuchet MS" w:cs="Arial"/>
          <w:sz w:val="20"/>
          <w:szCs w:val="20"/>
          <w:lang w:val="nl-NL"/>
        </w:rPr>
        <w:t>Een solide inrichting van rollen, regels, vier</w:t>
      </w:r>
      <w:r w:rsidRPr="00404D6D">
        <w:rPr>
          <w:rFonts w:ascii="Trebuchet MS" w:eastAsia="Calibri" w:hAnsi="Trebuchet MS" w:cs="Arial"/>
          <w:sz w:val="20"/>
          <w:szCs w:val="20"/>
          <w:lang w:val="nl-NL"/>
        </w:rPr>
        <w:noBreakHyphen/>
        <w:t xml:space="preserve">ogenprincipe en </w:t>
      </w:r>
      <w:proofErr w:type="spellStart"/>
      <w:r w:rsidRPr="00404D6D">
        <w:rPr>
          <w:rFonts w:ascii="Trebuchet MS" w:eastAsia="Calibri" w:hAnsi="Trebuchet MS" w:cs="Arial"/>
          <w:sz w:val="20"/>
          <w:szCs w:val="20"/>
          <w:lang w:val="nl-NL"/>
        </w:rPr>
        <w:t>logging</w:t>
      </w:r>
      <w:proofErr w:type="spellEnd"/>
      <w:r w:rsidRPr="00404D6D">
        <w:rPr>
          <w:rFonts w:ascii="Trebuchet MS" w:eastAsia="Calibri" w:hAnsi="Trebuchet MS" w:cs="Arial"/>
          <w:sz w:val="20"/>
          <w:szCs w:val="20"/>
          <w:lang w:val="nl-NL"/>
        </w:rPr>
        <w:t xml:space="preserve"> is essentieel voor beheersbaarheid, auditbaarheid en fiscale compliance. Hiervoor is intensieve samenwerking nodig met uw functioneel beheer en interne controle.</w:t>
      </w:r>
    </w:p>
    <w:p w14:paraId="7E727F3C" w14:textId="77777777" w:rsidR="0051211F" w:rsidRPr="00404D6D" w:rsidRDefault="0051211F">
      <w:pPr>
        <w:spacing w:after="0" w:line="240" w:lineRule="auto"/>
        <w:rPr>
          <w:rFonts w:ascii="Trebuchet MS" w:eastAsia="Calibri" w:hAnsi="Trebuchet MS" w:cs="Arial"/>
          <w:b/>
          <w:bCs/>
          <w:sz w:val="20"/>
          <w:szCs w:val="20"/>
          <w:lang w:val="nl-NL"/>
        </w:rPr>
      </w:pPr>
    </w:p>
    <w:p w14:paraId="15AA24F9" w14:textId="0778DF2E" w:rsidR="00251C77" w:rsidRPr="00404D6D" w:rsidRDefault="00251C77" w:rsidP="00251C77">
      <w:pPr>
        <w:spacing w:after="0" w:line="240" w:lineRule="auto"/>
        <w:rPr>
          <w:rFonts w:ascii="Trebuchet MS" w:eastAsia="Calibri" w:hAnsi="Trebuchet MS" w:cs="Arial"/>
          <w:b/>
          <w:bCs/>
          <w:sz w:val="20"/>
          <w:szCs w:val="20"/>
          <w:lang w:val="nl-NL"/>
        </w:rPr>
      </w:pPr>
      <w:r w:rsidRPr="00404D6D">
        <w:rPr>
          <w:rFonts w:ascii="Trebuchet MS" w:eastAsia="Calibri" w:hAnsi="Trebuchet MS" w:cs="Arial"/>
          <w:b/>
          <w:bCs/>
          <w:sz w:val="20"/>
          <w:szCs w:val="20"/>
          <w:lang w:val="nl-NL"/>
        </w:rPr>
        <w:t>6. Gebruikersadoptie &amp; verandering</w:t>
      </w:r>
    </w:p>
    <w:p w14:paraId="3B593215" w14:textId="77777777" w:rsidR="00251C77" w:rsidRPr="00404D6D" w:rsidRDefault="00251C77" w:rsidP="00251C77">
      <w:pPr>
        <w:spacing w:after="0" w:line="240" w:lineRule="auto"/>
        <w:rPr>
          <w:rFonts w:ascii="Trebuchet MS" w:eastAsia="Calibri" w:hAnsi="Trebuchet MS" w:cs="Arial"/>
          <w:sz w:val="20"/>
          <w:szCs w:val="20"/>
          <w:lang w:val="nl-NL"/>
        </w:rPr>
      </w:pPr>
      <w:r w:rsidRPr="00404D6D">
        <w:rPr>
          <w:rFonts w:ascii="Trebuchet MS" w:eastAsia="Calibri" w:hAnsi="Trebuchet MS" w:cs="Arial"/>
          <w:sz w:val="20"/>
          <w:szCs w:val="20"/>
          <w:lang w:val="nl-NL"/>
        </w:rPr>
        <w:t>Implementaties slagen niet op techniek alleen. Succes vraagt om:</w:t>
      </w:r>
    </w:p>
    <w:p w14:paraId="67E3305C" w14:textId="77777777" w:rsidR="00251C77" w:rsidRPr="00404D6D" w:rsidRDefault="00251C77" w:rsidP="00251C77">
      <w:pPr>
        <w:numPr>
          <w:ilvl w:val="0"/>
          <w:numId w:val="23"/>
        </w:numPr>
        <w:spacing w:after="0" w:line="240" w:lineRule="auto"/>
        <w:rPr>
          <w:rFonts w:ascii="Trebuchet MS" w:eastAsia="Calibri" w:hAnsi="Trebuchet MS" w:cs="Arial"/>
          <w:sz w:val="20"/>
          <w:szCs w:val="20"/>
          <w:lang w:val="nl-NL"/>
        </w:rPr>
      </w:pPr>
      <w:proofErr w:type="gramStart"/>
      <w:r w:rsidRPr="00404D6D">
        <w:rPr>
          <w:rFonts w:ascii="Trebuchet MS" w:eastAsia="Calibri" w:hAnsi="Trebuchet MS" w:cs="Arial"/>
          <w:sz w:val="20"/>
          <w:szCs w:val="20"/>
          <w:lang w:val="nl-NL"/>
        </w:rPr>
        <w:t>tijdige</w:t>
      </w:r>
      <w:proofErr w:type="gramEnd"/>
      <w:r w:rsidRPr="00404D6D">
        <w:rPr>
          <w:rFonts w:ascii="Trebuchet MS" w:eastAsia="Calibri" w:hAnsi="Trebuchet MS" w:cs="Arial"/>
          <w:sz w:val="20"/>
          <w:szCs w:val="20"/>
          <w:lang w:val="nl-NL"/>
        </w:rPr>
        <w:t xml:space="preserve"> communicatie,</w:t>
      </w:r>
    </w:p>
    <w:p w14:paraId="11C3265F" w14:textId="77777777" w:rsidR="00251C77" w:rsidRPr="00404D6D" w:rsidRDefault="00251C77" w:rsidP="00251C77">
      <w:pPr>
        <w:numPr>
          <w:ilvl w:val="0"/>
          <w:numId w:val="23"/>
        </w:numPr>
        <w:spacing w:after="0" w:line="240" w:lineRule="auto"/>
        <w:rPr>
          <w:rFonts w:ascii="Trebuchet MS" w:eastAsia="Calibri" w:hAnsi="Trebuchet MS" w:cs="Arial"/>
          <w:sz w:val="20"/>
          <w:szCs w:val="20"/>
          <w:lang w:val="nl-NL"/>
        </w:rPr>
      </w:pPr>
      <w:proofErr w:type="gramStart"/>
      <w:r w:rsidRPr="00404D6D">
        <w:rPr>
          <w:rFonts w:ascii="Trebuchet MS" w:eastAsia="Calibri" w:hAnsi="Trebuchet MS" w:cs="Arial"/>
          <w:sz w:val="20"/>
          <w:szCs w:val="20"/>
          <w:lang w:val="nl-NL"/>
        </w:rPr>
        <w:t>training</w:t>
      </w:r>
      <w:proofErr w:type="gramEnd"/>
      <w:r w:rsidRPr="00404D6D">
        <w:rPr>
          <w:rFonts w:ascii="Trebuchet MS" w:eastAsia="Calibri" w:hAnsi="Trebuchet MS" w:cs="Arial"/>
          <w:sz w:val="20"/>
          <w:szCs w:val="20"/>
          <w:lang w:val="nl-NL"/>
        </w:rPr>
        <w:t>,</w:t>
      </w:r>
    </w:p>
    <w:p w14:paraId="06A3C20A" w14:textId="77777777" w:rsidR="00251C77" w:rsidRPr="00404D6D" w:rsidRDefault="00251C77" w:rsidP="00251C77">
      <w:pPr>
        <w:numPr>
          <w:ilvl w:val="0"/>
          <w:numId w:val="23"/>
        </w:numPr>
        <w:spacing w:after="0" w:line="240" w:lineRule="auto"/>
        <w:rPr>
          <w:rFonts w:ascii="Trebuchet MS" w:eastAsia="Calibri" w:hAnsi="Trebuchet MS" w:cs="Arial"/>
          <w:sz w:val="20"/>
          <w:szCs w:val="20"/>
          <w:lang w:val="nl-NL"/>
        </w:rPr>
      </w:pPr>
      <w:proofErr w:type="gramStart"/>
      <w:r w:rsidRPr="00404D6D">
        <w:rPr>
          <w:rFonts w:ascii="Trebuchet MS" w:eastAsia="Calibri" w:hAnsi="Trebuchet MS" w:cs="Arial"/>
          <w:sz w:val="20"/>
          <w:szCs w:val="20"/>
          <w:lang w:val="nl-NL"/>
        </w:rPr>
        <w:t>aandacht</w:t>
      </w:r>
      <w:proofErr w:type="gramEnd"/>
      <w:r w:rsidRPr="00404D6D">
        <w:rPr>
          <w:rFonts w:ascii="Trebuchet MS" w:eastAsia="Calibri" w:hAnsi="Trebuchet MS" w:cs="Arial"/>
          <w:sz w:val="20"/>
          <w:szCs w:val="20"/>
          <w:lang w:val="nl-NL"/>
        </w:rPr>
        <w:t xml:space="preserve"> voor veranderbereidheid,</w:t>
      </w:r>
    </w:p>
    <w:p w14:paraId="53579D99" w14:textId="77777777" w:rsidR="00251C77" w:rsidRPr="00404D6D" w:rsidRDefault="00251C77" w:rsidP="00251C77">
      <w:pPr>
        <w:numPr>
          <w:ilvl w:val="0"/>
          <w:numId w:val="23"/>
        </w:numPr>
        <w:spacing w:after="0" w:line="240" w:lineRule="auto"/>
        <w:rPr>
          <w:rFonts w:ascii="Trebuchet MS" w:eastAsia="Calibri" w:hAnsi="Trebuchet MS" w:cs="Arial"/>
          <w:sz w:val="20"/>
          <w:szCs w:val="20"/>
          <w:lang w:val="nl-NL"/>
        </w:rPr>
      </w:pPr>
      <w:proofErr w:type="gramStart"/>
      <w:r w:rsidRPr="00404D6D">
        <w:rPr>
          <w:rFonts w:ascii="Trebuchet MS" w:eastAsia="Calibri" w:hAnsi="Trebuchet MS" w:cs="Arial"/>
          <w:sz w:val="20"/>
          <w:szCs w:val="20"/>
          <w:lang w:val="nl-NL"/>
        </w:rPr>
        <w:t>duidelijke</w:t>
      </w:r>
      <w:proofErr w:type="gramEnd"/>
      <w:r w:rsidRPr="00404D6D">
        <w:rPr>
          <w:rFonts w:ascii="Trebuchet MS" w:eastAsia="Calibri" w:hAnsi="Trebuchet MS" w:cs="Arial"/>
          <w:sz w:val="20"/>
          <w:szCs w:val="20"/>
          <w:lang w:val="nl-NL"/>
        </w:rPr>
        <w:t xml:space="preserve"> instructies en ondersteuning.</w:t>
      </w:r>
    </w:p>
    <w:p w14:paraId="6F22ACFE" w14:textId="77777777" w:rsidR="009C6BE5" w:rsidRPr="00404D6D" w:rsidRDefault="009C6BE5" w:rsidP="00251C77">
      <w:pPr>
        <w:spacing w:after="0" w:line="240" w:lineRule="auto"/>
        <w:rPr>
          <w:rFonts w:ascii="Trebuchet MS" w:eastAsia="Calibri" w:hAnsi="Trebuchet MS" w:cs="Arial"/>
          <w:sz w:val="20"/>
          <w:szCs w:val="20"/>
          <w:lang w:val="nl-NL"/>
        </w:rPr>
      </w:pPr>
    </w:p>
    <w:p w14:paraId="6345D79D" w14:textId="234D7F8B" w:rsidR="00251C77" w:rsidRPr="00404D6D" w:rsidRDefault="00251C77" w:rsidP="00251C77">
      <w:pPr>
        <w:spacing w:after="0" w:line="240" w:lineRule="auto"/>
        <w:rPr>
          <w:rFonts w:ascii="Trebuchet MS" w:eastAsia="Calibri" w:hAnsi="Trebuchet MS" w:cs="Arial"/>
          <w:sz w:val="20"/>
          <w:szCs w:val="20"/>
          <w:lang w:val="nl-NL"/>
        </w:rPr>
      </w:pPr>
      <w:r w:rsidRPr="00404D6D">
        <w:rPr>
          <w:rFonts w:ascii="Trebuchet MS" w:eastAsia="Calibri" w:hAnsi="Trebuchet MS" w:cs="Arial"/>
          <w:sz w:val="20"/>
          <w:szCs w:val="20"/>
          <w:lang w:val="nl-NL"/>
        </w:rPr>
        <w:t>Zonder dit ontstaan vertragingen en inefficiënt gebruik van het systeem.</w:t>
      </w:r>
    </w:p>
    <w:p w14:paraId="08680212" w14:textId="77777777" w:rsidR="00C22C52" w:rsidRPr="00404D6D" w:rsidRDefault="00C22C52" w:rsidP="00251C77">
      <w:pPr>
        <w:spacing w:after="0" w:line="240" w:lineRule="auto"/>
        <w:rPr>
          <w:rFonts w:ascii="Trebuchet MS" w:eastAsia="Calibri" w:hAnsi="Trebuchet MS" w:cs="Arial"/>
          <w:sz w:val="20"/>
          <w:szCs w:val="20"/>
          <w:lang w:val="nl-NL"/>
        </w:rPr>
      </w:pPr>
    </w:p>
    <w:p w14:paraId="4980A32D" w14:textId="7A43718C" w:rsidR="00251C77" w:rsidRPr="00404D6D" w:rsidRDefault="00251C77" w:rsidP="00251C77">
      <w:pPr>
        <w:spacing w:after="0" w:line="240" w:lineRule="auto"/>
        <w:rPr>
          <w:rFonts w:ascii="Trebuchet MS" w:eastAsia="Calibri" w:hAnsi="Trebuchet MS" w:cs="Arial"/>
          <w:b/>
          <w:bCs/>
          <w:sz w:val="20"/>
          <w:szCs w:val="20"/>
          <w:lang w:val="nl-NL"/>
        </w:rPr>
      </w:pPr>
      <w:r w:rsidRPr="00404D6D">
        <w:rPr>
          <w:rFonts w:ascii="Trebuchet MS" w:eastAsia="Calibri" w:hAnsi="Trebuchet MS" w:cs="Arial"/>
          <w:b/>
          <w:bCs/>
          <w:sz w:val="20"/>
          <w:szCs w:val="20"/>
          <w:lang w:val="nl-NL"/>
        </w:rPr>
        <w:t>7. Teststrategie &amp; kwaliteitsborging</w:t>
      </w:r>
    </w:p>
    <w:p w14:paraId="6700C12C" w14:textId="77777777" w:rsidR="00251C77" w:rsidRPr="00404D6D" w:rsidRDefault="00251C77" w:rsidP="00251C77">
      <w:pPr>
        <w:spacing w:after="0" w:line="240" w:lineRule="auto"/>
        <w:rPr>
          <w:rFonts w:ascii="Trebuchet MS" w:eastAsia="Calibri" w:hAnsi="Trebuchet MS" w:cs="Arial"/>
          <w:sz w:val="20"/>
          <w:szCs w:val="20"/>
          <w:lang w:val="nl-NL"/>
        </w:rPr>
      </w:pPr>
      <w:r w:rsidRPr="00404D6D">
        <w:rPr>
          <w:rFonts w:ascii="Trebuchet MS" w:eastAsia="Calibri" w:hAnsi="Trebuchet MS" w:cs="Arial"/>
          <w:sz w:val="20"/>
          <w:szCs w:val="20"/>
          <w:lang w:val="nl-NL"/>
        </w:rPr>
        <w:t>Een duidelijke testaanpak, inclusief ketentesten en acceptatietesten, is noodzakelijk om stabiliteit te garanderen voor livegang.</w:t>
      </w:r>
    </w:p>
    <w:p w14:paraId="538A5671" w14:textId="77777777" w:rsidR="00C22C52" w:rsidRPr="00404D6D" w:rsidRDefault="00C22C52" w:rsidP="00251C77">
      <w:pPr>
        <w:spacing w:after="0" w:line="240" w:lineRule="auto"/>
        <w:rPr>
          <w:rFonts w:ascii="Trebuchet MS" w:eastAsia="Calibri" w:hAnsi="Trebuchet MS" w:cs="Arial"/>
          <w:sz w:val="20"/>
          <w:szCs w:val="20"/>
          <w:lang w:val="nl-NL"/>
        </w:rPr>
      </w:pPr>
    </w:p>
    <w:p w14:paraId="45CE5002" w14:textId="121F3D96" w:rsidR="00251C77" w:rsidRPr="00404D6D" w:rsidRDefault="00251C77" w:rsidP="00251C77">
      <w:pPr>
        <w:spacing w:after="0" w:line="240" w:lineRule="auto"/>
        <w:rPr>
          <w:rFonts w:ascii="Trebuchet MS" w:eastAsia="Calibri" w:hAnsi="Trebuchet MS" w:cs="Arial"/>
          <w:b/>
          <w:bCs/>
          <w:sz w:val="20"/>
          <w:szCs w:val="20"/>
          <w:lang w:val="nl-NL"/>
        </w:rPr>
      </w:pPr>
      <w:r w:rsidRPr="00404D6D">
        <w:rPr>
          <w:rFonts w:ascii="Trebuchet MS" w:eastAsia="Calibri" w:hAnsi="Trebuchet MS" w:cs="Arial"/>
          <w:b/>
          <w:bCs/>
          <w:sz w:val="20"/>
          <w:szCs w:val="20"/>
          <w:lang w:val="nl-NL"/>
        </w:rPr>
        <w:t>8. Inrichting grootboek &amp; codestelsels</w:t>
      </w:r>
    </w:p>
    <w:p w14:paraId="16E031A0" w14:textId="77777777" w:rsidR="00251C77" w:rsidRPr="00404D6D" w:rsidRDefault="00251C77" w:rsidP="00251C77">
      <w:pPr>
        <w:spacing w:after="0" w:line="240" w:lineRule="auto"/>
        <w:rPr>
          <w:rFonts w:ascii="Trebuchet MS" w:eastAsia="Calibri" w:hAnsi="Trebuchet MS" w:cs="Arial"/>
          <w:sz w:val="20"/>
          <w:szCs w:val="20"/>
          <w:lang w:val="nl-NL"/>
        </w:rPr>
      </w:pPr>
      <w:r w:rsidRPr="00404D6D">
        <w:rPr>
          <w:rFonts w:ascii="Trebuchet MS" w:eastAsia="Calibri" w:hAnsi="Trebuchet MS" w:cs="Arial"/>
          <w:sz w:val="20"/>
          <w:szCs w:val="20"/>
          <w:lang w:val="nl-NL"/>
        </w:rPr>
        <w:t>De kwaliteit van de financiële inrichting (grootboek, kostenplaatsen, kostensoorten, taakvelden) vormt de basis voor alle functionaliteiten. Een onjuiste of te complexe inrichting werkt door in elke module en leidt tot fouten óf vertragingen in rapportage en verantwoording.</w:t>
      </w:r>
    </w:p>
    <w:p w14:paraId="69E2F353" w14:textId="77777777" w:rsidR="00C22C52" w:rsidRPr="00404D6D" w:rsidRDefault="00C22C52" w:rsidP="00251C77">
      <w:pPr>
        <w:spacing w:after="0" w:line="240" w:lineRule="auto"/>
        <w:rPr>
          <w:rFonts w:ascii="Trebuchet MS" w:eastAsia="Calibri" w:hAnsi="Trebuchet MS" w:cs="Arial"/>
          <w:sz w:val="20"/>
          <w:szCs w:val="20"/>
          <w:lang w:val="nl-NL"/>
        </w:rPr>
      </w:pPr>
    </w:p>
    <w:p w14:paraId="713024EF" w14:textId="43247D2D" w:rsidR="00251C77" w:rsidRPr="00404D6D" w:rsidRDefault="00251C77" w:rsidP="00251C77">
      <w:pPr>
        <w:spacing w:after="0" w:line="240" w:lineRule="auto"/>
        <w:rPr>
          <w:rFonts w:ascii="Trebuchet MS" w:eastAsia="Calibri" w:hAnsi="Trebuchet MS" w:cs="Arial"/>
          <w:b/>
          <w:bCs/>
          <w:sz w:val="20"/>
          <w:szCs w:val="20"/>
          <w:lang w:val="nl-NL"/>
        </w:rPr>
      </w:pPr>
      <w:r w:rsidRPr="00404D6D">
        <w:rPr>
          <w:rFonts w:ascii="Trebuchet MS" w:eastAsia="Calibri" w:hAnsi="Trebuchet MS" w:cs="Arial"/>
          <w:b/>
          <w:bCs/>
          <w:sz w:val="20"/>
          <w:szCs w:val="20"/>
          <w:lang w:val="nl-NL"/>
        </w:rPr>
        <w:t>9. Governance &amp; projectsturing</w:t>
      </w:r>
    </w:p>
    <w:p w14:paraId="5F05E70C" w14:textId="77777777" w:rsidR="00251C77" w:rsidRPr="00404D6D" w:rsidRDefault="00251C77" w:rsidP="00251C77">
      <w:pPr>
        <w:spacing w:after="0" w:line="240" w:lineRule="auto"/>
        <w:rPr>
          <w:rFonts w:ascii="Trebuchet MS" w:eastAsia="Calibri" w:hAnsi="Trebuchet MS" w:cs="Arial"/>
          <w:sz w:val="20"/>
          <w:szCs w:val="20"/>
          <w:lang w:val="nl-NL"/>
        </w:rPr>
      </w:pPr>
      <w:r w:rsidRPr="00404D6D">
        <w:rPr>
          <w:rFonts w:ascii="Trebuchet MS" w:eastAsia="Calibri" w:hAnsi="Trebuchet MS" w:cs="Arial"/>
          <w:sz w:val="20"/>
          <w:szCs w:val="20"/>
          <w:lang w:val="nl-NL"/>
        </w:rPr>
        <w:t>Heldere rolverdeling, vaste aanspreekpunten en frequente afstemming op strategisch, tactisch en operationeel niveau zijn noodzakelijk om richting te houden, besluiten te nemen en risico’s tijdig te signaleren.</w:t>
      </w:r>
    </w:p>
    <w:p w14:paraId="5BE6F39F" w14:textId="77777777" w:rsidR="00C22C52" w:rsidRPr="00404D6D" w:rsidRDefault="00C22C52" w:rsidP="00251C77">
      <w:pPr>
        <w:spacing w:after="0" w:line="240" w:lineRule="auto"/>
        <w:rPr>
          <w:rFonts w:ascii="Trebuchet MS" w:eastAsia="Calibri" w:hAnsi="Trebuchet MS" w:cs="Arial"/>
          <w:sz w:val="20"/>
          <w:szCs w:val="20"/>
          <w:lang w:val="nl-NL"/>
        </w:rPr>
      </w:pPr>
    </w:p>
    <w:p w14:paraId="70377528" w14:textId="18F3CC07" w:rsidR="00251C77" w:rsidRPr="00404D6D" w:rsidRDefault="00251C77" w:rsidP="00251C77">
      <w:pPr>
        <w:spacing w:after="0" w:line="240" w:lineRule="auto"/>
        <w:rPr>
          <w:rFonts w:ascii="Trebuchet MS" w:eastAsia="Calibri" w:hAnsi="Trebuchet MS" w:cs="Arial"/>
          <w:b/>
          <w:bCs/>
          <w:sz w:val="20"/>
          <w:szCs w:val="20"/>
          <w:lang w:val="nl-NL"/>
        </w:rPr>
      </w:pPr>
      <w:r w:rsidRPr="00404D6D">
        <w:rPr>
          <w:rFonts w:ascii="Trebuchet MS" w:eastAsia="Calibri" w:hAnsi="Trebuchet MS" w:cs="Arial"/>
          <w:b/>
          <w:bCs/>
          <w:sz w:val="20"/>
          <w:szCs w:val="20"/>
          <w:lang w:val="nl-NL"/>
        </w:rPr>
        <w:t>10. Nazorg &amp; stabilisatie na livegang</w:t>
      </w:r>
    </w:p>
    <w:p w14:paraId="1A9675FF" w14:textId="77777777" w:rsidR="00251C77" w:rsidRPr="00404D6D" w:rsidRDefault="00251C77" w:rsidP="00251C77">
      <w:pPr>
        <w:spacing w:after="0" w:line="240" w:lineRule="auto"/>
        <w:rPr>
          <w:rFonts w:ascii="Trebuchet MS" w:eastAsia="Calibri" w:hAnsi="Trebuchet MS" w:cs="Arial"/>
          <w:sz w:val="20"/>
          <w:szCs w:val="20"/>
          <w:lang w:val="nl-NL"/>
        </w:rPr>
      </w:pPr>
      <w:r w:rsidRPr="00404D6D">
        <w:rPr>
          <w:rFonts w:ascii="Trebuchet MS" w:eastAsia="Calibri" w:hAnsi="Trebuchet MS" w:cs="Arial"/>
          <w:sz w:val="20"/>
          <w:szCs w:val="20"/>
          <w:lang w:val="nl-NL"/>
        </w:rPr>
        <w:t>De eerste maanden na livegang zijn cruciaal. Intensieve ondersteuning en monitoring voorkomen verstoringen en zorgen voor een stabiel gebruik van het systeem.</w:t>
      </w:r>
    </w:p>
    <w:p w14:paraId="3C815118" w14:textId="77777777" w:rsidR="001F0DF5" w:rsidRPr="00404D6D" w:rsidRDefault="001F0DF5" w:rsidP="00251C77">
      <w:pPr>
        <w:spacing w:after="0" w:line="240" w:lineRule="auto"/>
        <w:rPr>
          <w:rFonts w:ascii="Trebuchet MS" w:eastAsia="Calibri" w:hAnsi="Trebuchet MS" w:cs="Arial"/>
          <w:sz w:val="20"/>
          <w:szCs w:val="20"/>
          <w:lang w:val="nl-NL"/>
        </w:rPr>
      </w:pPr>
    </w:p>
    <w:p w14:paraId="4C3A6D27" w14:textId="77777777" w:rsidR="001F0DF5" w:rsidRPr="00404D6D" w:rsidRDefault="001F0DF5" w:rsidP="00251C77">
      <w:pPr>
        <w:spacing w:after="0" w:line="240" w:lineRule="auto"/>
        <w:rPr>
          <w:rFonts w:ascii="Trebuchet MS" w:eastAsia="Calibri" w:hAnsi="Trebuchet MS" w:cs="Arial"/>
          <w:sz w:val="20"/>
          <w:szCs w:val="20"/>
          <w:lang w:val="nl-NL"/>
        </w:rPr>
      </w:pPr>
    </w:p>
    <w:p w14:paraId="4D8C69A7" w14:textId="4810EBFF" w:rsidR="00251C77" w:rsidRPr="00404D6D" w:rsidRDefault="00251C77" w:rsidP="00251C77">
      <w:pPr>
        <w:spacing w:after="0" w:line="240" w:lineRule="auto"/>
        <w:rPr>
          <w:rFonts w:ascii="Trebuchet MS" w:eastAsia="Calibri" w:hAnsi="Trebuchet MS" w:cs="Arial"/>
          <w:b/>
          <w:bCs/>
          <w:sz w:val="20"/>
          <w:szCs w:val="20"/>
          <w:lang w:val="nl-NL"/>
        </w:rPr>
      </w:pPr>
      <w:r w:rsidRPr="00404D6D">
        <w:rPr>
          <w:rFonts w:ascii="Trebuchet MS" w:eastAsia="Calibri" w:hAnsi="Trebuchet MS" w:cs="Arial"/>
          <w:b/>
          <w:bCs/>
          <w:sz w:val="20"/>
          <w:szCs w:val="20"/>
          <w:lang w:val="nl-NL"/>
        </w:rPr>
        <w:t>Conclusie voor Vraag 4</w:t>
      </w:r>
    </w:p>
    <w:p w14:paraId="1EBDFCF8" w14:textId="77777777" w:rsidR="00251C77" w:rsidRPr="00404D6D" w:rsidRDefault="00251C77" w:rsidP="00251C77">
      <w:pPr>
        <w:spacing w:after="0" w:line="240" w:lineRule="auto"/>
        <w:rPr>
          <w:rFonts w:ascii="Trebuchet MS" w:eastAsia="Calibri" w:hAnsi="Trebuchet MS" w:cs="Arial"/>
          <w:sz w:val="20"/>
          <w:szCs w:val="20"/>
          <w:lang w:val="nl-NL"/>
        </w:rPr>
      </w:pPr>
      <w:r w:rsidRPr="00404D6D">
        <w:rPr>
          <w:rFonts w:ascii="Trebuchet MS" w:eastAsia="Calibri" w:hAnsi="Trebuchet MS" w:cs="Arial"/>
          <w:sz w:val="20"/>
          <w:szCs w:val="20"/>
          <w:lang w:val="nl-NL"/>
        </w:rPr>
        <w:t>De genoemde kritieke succesfactoren zijn bepalend voor een succesvolle implementatie. Wij bespreken deze graag met u in een vervolggesprek om te bepalen hoe we deze gezamenlijk kunnen borgen binnen uw organisatie en binnen de kaders van het toekomstige aanbestedingstraject.</w:t>
      </w:r>
    </w:p>
    <w:p w14:paraId="506297F1" w14:textId="77777777" w:rsidR="00251C77" w:rsidRPr="00404D6D" w:rsidRDefault="00251C77" w:rsidP="00512A3B">
      <w:pPr>
        <w:spacing w:after="0" w:line="240" w:lineRule="auto"/>
        <w:rPr>
          <w:rFonts w:ascii="Trebuchet MS" w:eastAsia="Calibri" w:hAnsi="Trebuchet MS" w:cs="Arial"/>
          <w:sz w:val="20"/>
          <w:szCs w:val="20"/>
          <w:lang w:val="nl-NL"/>
        </w:rPr>
      </w:pPr>
    </w:p>
    <w:p w14:paraId="269F34A0" w14:textId="77777777" w:rsidR="00F22DC8" w:rsidRPr="00404D6D" w:rsidRDefault="00F22DC8" w:rsidP="00F22DC8">
      <w:pPr>
        <w:spacing w:after="0" w:line="240" w:lineRule="auto"/>
        <w:rPr>
          <w:rFonts w:ascii="Trebuchet MS" w:hAnsi="Trebuchet MS" w:cs="Arial"/>
          <w:sz w:val="20"/>
          <w:szCs w:val="20"/>
          <w:lang w:val="nl-NL"/>
        </w:rPr>
      </w:pPr>
    </w:p>
    <w:p w14:paraId="44B29E43" w14:textId="77777777" w:rsidR="00F22DC8" w:rsidRPr="00404D6D" w:rsidRDefault="00F22DC8" w:rsidP="00F22DC8">
      <w:pPr>
        <w:pStyle w:val="Kop1"/>
        <w:spacing w:before="0" w:after="0" w:line="240" w:lineRule="auto"/>
        <w:ind w:left="720"/>
        <w:rPr>
          <w:rFonts w:ascii="Trebuchet MS" w:hAnsi="Trebuchet MS"/>
          <w:b/>
          <w:bCs/>
          <w:color w:val="auto"/>
          <w:sz w:val="20"/>
          <w:szCs w:val="20"/>
          <w:lang w:val="nl-NL"/>
        </w:rPr>
      </w:pPr>
    </w:p>
    <w:p w14:paraId="5F8F406B" w14:textId="77777777" w:rsidR="00F22DC8" w:rsidRPr="00404D6D" w:rsidRDefault="00F22DC8" w:rsidP="00F22DC8">
      <w:pPr>
        <w:pStyle w:val="Kop1"/>
        <w:numPr>
          <w:ilvl w:val="0"/>
          <w:numId w:val="1"/>
        </w:numPr>
        <w:spacing w:before="0" w:after="0" w:line="240" w:lineRule="auto"/>
        <w:ind w:left="357"/>
        <w:rPr>
          <w:rFonts w:ascii="Trebuchet MS" w:hAnsi="Trebuchet MS"/>
          <w:color w:val="auto"/>
          <w:sz w:val="20"/>
          <w:szCs w:val="20"/>
          <w:lang w:val="nl-NL"/>
        </w:rPr>
      </w:pPr>
      <w:r w:rsidRPr="00404D6D">
        <w:rPr>
          <w:rFonts w:ascii="Trebuchet MS" w:hAnsi="Trebuchet MS"/>
          <w:b/>
          <w:bCs/>
          <w:i/>
          <w:iCs/>
          <w:color w:val="auto"/>
          <w:sz w:val="20"/>
          <w:szCs w:val="20"/>
          <w:u w:val="single"/>
          <w:lang w:val="nl-NL"/>
        </w:rPr>
        <w:t>Concept Prijsblad</w:t>
      </w:r>
    </w:p>
    <w:p w14:paraId="3057963A" w14:textId="77777777" w:rsidR="00E75B7A" w:rsidRPr="00404D6D" w:rsidRDefault="00E75B7A" w:rsidP="00E75B7A">
      <w:pPr>
        <w:spacing w:after="0" w:line="240" w:lineRule="auto"/>
        <w:rPr>
          <w:rFonts w:ascii="Trebuchet MS" w:hAnsi="Trebuchet MS"/>
          <w:sz w:val="20"/>
          <w:szCs w:val="20"/>
          <w:lang w:val="nl-NL"/>
        </w:rPr>
      </w:pPr>
    </w:p>
    <w:p w14:paraId="136E5CC4" w14:textId="57A23735" w:rsidR="00F22DC8" w:rsidRPr="00404D6D" w:rsidRDefault="00F22DC8" w:rsidP="00F22DC8">
      <w:pPr>
        <w:pStyle w:val="Kop1"/>
        <w:spacing w:before="0" w:after="0" w:line="240" w:lineRule="auto"/>
        <w:ind w:left="357"/>
        <w:rPr>
          <w:rFonts w:ascii="Trebuchet MS" w:hAnsi="Trebuchet MS"/>
          <w:color w:val="auto"/>
          <w:sz w:val="20"/>
          <w:szCs w:val="20"/>
          <w:lang w:val="nl-NL"/>
        </w:rPr>
      </w:pPr>
      <w:r w:rsidRPr="00404D6D">
        <w:rPr>
          <w:rFonts w:ascii="Trebuchet MS" w:hAnsi="Trebuchet MS"/>
          <w:color w:val="auto"/>
          <w:sz w:val="20"/>
          <w:szCs w:val="20"/>
          <w:lang w:val="nl-NL"/>
        </w:rPr>
        <w:lastRenderedPageBreak/>
        <w:t>Met het bijgevoegde concept prijsblad beoogt de gemeente enerzijds goed inzicht te krijgen in de kosten per onderdeel van de uitvoering van de opdracht en anderzijds enige flexibiliteit te bieden, zodat inschrijvers ruimte hebben om de offerteonderdelen naar eigen beleid te structureren.</w:t>
      </w:r>
    </w:p>
    <w:p w14:paraId="44B4C233" w14:textId="77777777" w:rsidR="0051211F" w:rsidRPr="00404D6D" w:rsidRDefault="0051211F" w:rsidP="0051211F">
      <w:pPr>
        <w:rPr>
          <w:rFonts w:ascii="Trebuchet MS" w:hAnsi="Trebuchet MS"/>
          <w:sz w:val="20"/>
          <w:szCs w:val="20"/>
          <w:lang w:val="nl-NL"/>
        </w:rPr>
      </w:pPr>
    </w:p>
    <w:p w14:paraId="0BE97850" w14:textId="77777777" w:rsidR="00F22DC8" w:rsidRPr="00404D6D" w:rsidRDefault="00F22DC8" w:rsidP="00F22DC8">
      <w:pPr>
        <w:pStyle w:val="Kop1"/>
        <w:spacing w:before="0" w:after="0" w:line="240" w:lineRule="auto"/>
        <w:ind w:left="720"/>
        <w:rPr>
          <w:rFonts w:ascii="Trebuchet MS" w:hAnsi="Trebuchet MS"/>
          <w:color w:val="auto"/>
          <w:sz w:val="20"/>
          <w:szCs w:val="20"/>
          <w:lang w:val="nl-NL"/>
        </w:rPr>
      </w:pPr>
      <w:r w:rsidRPr="00404D6D">
        <w:rPr>
          <w:rFonts w:ascii="Trebuchet MS" w:hAnsi="Trebuchet MS"/>
          <w:b/>
          <w:bCs/>
          <w:color w:val="auto"/>
          <w:sz w:val="20"/>
          <w:szCs w:val="20"/>
          <w:lang w:val="nl-NL"/>
        </w:rPr>
        <w:t>Vraag:</w:t>
      </w:r>
      <w:r w:rsidRPr="00404D6D">
        <w:rPr>
          <w:rFonts w:ascii="Trebuchet MS" w:hAnsi="Trebuchet MS"/>
          <w:color w:val="auto"/>
          <w:sz w:val="20"/>
          <w:szCs w:val="20"/>
          <w:lang w:val="nl-NL"/>
        </w:rPr>
        <w:t xml:space="preserve"> Kunt u uit de voeten met dit prijsblad? Zo nee, waarom niet en welke wijziging(en) stelt u voor?</w:t>
      </w:r>
    </w:p>
    <w:p w14:paraId="404D0194" w14:textId="77777777" w:rsidR="00F22DC8" w:rsidRPr="00404D6D" w:rsidRDefault="00F22DC8" w:rsidP="00F22DC8">
      <w:pPr>
        <w:spacing w:after="0" w:line="240" w:lineRule="auto"/>
        <w:rPr>
          <w:rFonts w:ascii="Trebuchet MS" w:hAnsi="Trebuchet MS"/>
          <w:sz w:val="20"/>
          <w:szCs w:val="20"/>
          <w:lang w:val="nl-NL"/>
        </w:rPr>
      </w:pPr>
    </w:p>
    <w:p w14:paraId="3C273A70" w14:textId="55EA2FA8" w:rsidR="006D0335" w:rsidRPr="00404D6D" w:rsidRDefault="00F22DC8" w:rsidP="00D36209">
      <w:pPr>
        <w:spacing w:after="0" w:line="240" w:lineRule="auto"/>
        <w:rPr>
          <w:rFonts w:ascii="Trebuchet MS" w:hAnsi="Trebuchet MS"/>
          <w:b/>
          <w:bCs/>
          <w:color w:val="002060"/>
          <w:sz w:val="20"/>
          <w:szCs w:val="20"/>
          <w:lang w:val="nl-NL"/>
        </w:rPr>
      </w:pPr>
      <w:r w:rsidRPr="00404D6D">
        <w:rPr>
          <w:rFonts w:ascii="Trebuchet MS" w:hAnsi="Trebuchet MS"/>
          <w:b/>
          <w:bCs/>
          <w:color w:val="002060"/>
          <w:sz w:val="20"/>
          <w:szCs w:val="20"/>
          <w:highlight w:val="lightGray"/>
          <w:lang w:val="nl-NL"/>
        </w:rPr>
        <w:t>Antwoord:</w:t>
      </w:r>
    </w:p>
    <w:p w14:paraId="673EFAEA" w14:textId="5CFF9D8C" w:rsidR="00EE396B" w:rsidRPr="00404D6D" w:rsidRDefault="00EE396B" w:rsidP="001B24D7">
      <w:pPr>
        <w:spacing w:after="0" w:line="240" w:lineRule="auto"/>
        <w:rPr>
          <w:rFonts w:ascii="Trebuchet MS" w:eastAsia="Times New Roman" w:hAnsi="Trebuchet MS" w:cs="Arial"/>
          <w:kern w:val="0"/>
          <w:sz w:val="20"/>
          <w:szCs w:val="20"/>
          <w:lang w:val="nl-NL" w:eastAsia="nl-NL"/>
          <w14:ligatures w14:val="none"/>
        </w:rPr>
      </w:pPr>
      <w:r w:rsidRPr="00404D6D">
        <w:rPr>
          <w:rFonts w:ascii="Trebuchet MS" w:eastAsia="Times New Roman" w:hAnsi="Trebuchet MS" w:cs="Arial"/>
          <w:kern w:val="0"/>
          <w:sz w:val="20"/>
          <w:szCs w:val="20"/>
          <w:lang w:val="nl-NL" w:eastAsia="nl-NL"/>
          <w14:ligatures w14:val="none"/>
        </w:rPr>
        <w:t>Het aangeboden prijsblad geeft structuur, maar sluit in de huidige vorm niet aan op de wijze waarop onze SaaS</w:t>
      </w:r>
      <w:r w:rsidRPr="00404D6D">
        <w:rPr>
          <w:rFonts w:ascii="Trebuchet MS" w:eastAsia="Times New Roman" w:hAnsi="Trebuchet MS" w:cs="Arial"/>
          <w:kern w:val="0"/>
          <w:sz w:val="20"/>
          <w:szCs w:val="20"/>
          <w:lang w:val="nl-NL" w:eastAsia="nl-NL"/>
          <w14:ligatures w14:val="none"/>
        </w:rPr>
        <w:noBreakHyphen/>
        <w:t>dienstverlening is opgebouwd. De hosting</w:t>
      </w:r>
      <w:r w:rsidRPr="00404D6D">
        <w:rPr>
          <w:rFonts w:ascii="Trebuchet MS" w:eastAsia="Times New Roman" w:hAnsi="Trebuchet MS" w:cs="Arial"/>
          <w:kern w:val="0"/>
          <w:sz w:val="20"/>
          <w:szCs w:val="20"/>
          <w:lang w:val="nl-NL" w:eastAsia="nl-NL"/>
          <w14:ligatures w14:val="none"/>
        </w:rPr>
        <w:noBreakHyphen/>
        <w:t>, beheer</w:t>
      </w:r>
      <w:r w:rsidRPr="00404D6D">
        <w:rPr>
          <w:rFonts w:ascii="Trebuchet MS" w:eastAsia="Times New Roman" w:hAnsi="Trebuchet MS" w:cs="Arial"/>
          <w:kern w:val="0"/>
          <w:sz w:val="20"/>
          <w:szCs w:val="20"/>
          <w:lang w:val="nl-NL" w:eastAsia="nl-NL"/>
          <w14:ligatures w14:val="none"/>
        </w:rPr>
        <w:noBreakHyphen/>
        <w:t xml:space="preserve"> en onderhoudskosten maken integraal onderdeel uit van onze abonnementsstructuur, en worden niet afzonderlijk per component of per gebruiker berekend. Hierdoor kunnen wij de gevraagde uitsplitsing niet op een juiste en consistente manier invullen binnen het huidige prijstemplate.</w:t>
      </w:r>
    </w:p>
    <w:p w14:paraId="65A27B82" w14:textId="77777777" w:rsidR="00110B8C" w:rsidRPr="00404D6D" w:rsidRDefault="00110B8C" w:rsidP="001B24D7">
      <w:pPr>
        <w:spacing w:after="0" w:line="240" w:lineRule="auto"/>
        <w:rPr>
          <w:rFonts w:ascii="Trebuchet MS" w:eastAsia="Times New Roman" w:hAnsi="Trebuchet MS" w:cs="Arial"/>
          <w:kern w:val="0"/>
          <w:sz w:val="20"/>
          <w:szCs w:val="20"/>
          <w:lang w:val="nl-NL" w:eastAsia="nl-NL"/>
          <w14:ligatures w14:val="none"/>
        </w:rPr>
      </w:pPr>
    </w:p>
    <w:p w14:paraId="762CE35C" w14:textId="77777777" w:rsidR="00EE396B" w:rsidRPr="00404D6D" w:rsidRDefault="00EE396B" w:rsidP="001B24D7">
      <w:pPr>
        <w:spacing w:after="0" w:line="240" w:lineRule="auto"/>
        <w:rPr>
          <w:rFonts w:ascii="Trebuchet MS" w:eastAsia="Times New Roman" w:hAnsi="Trebuchet MS" w:cs="Arial"/>
          <w:kern w:val="0"/>
          <w:sz w:val="20"/>
          <w:szCs w:val="20"/>
          <w:lang w:val="nl-NL" w:eastAsia="nl-NL"/>
          <w14:ligatures w14:val="none"/>
        </w:rPr>
      </w:pPr>
      <w:r w:rsidRPr="00404D6D">
        <w:rPr>
          <w:rFonts w:ascii="Trebuchet MS" w:eastAsia="Times New Roman" w:hAnsi="Trebuchet MS" w:cs="Arial"/>
          <w:kern w:val="0"/>
          <w:sz w:val="20"/>
          <w:szCs w:val="20"/>
          <w:lang w:val="nl-NL" w:eastAsia="nl-NL"/>
          <w14:ligatures w14:val="none"/>
        </w:rPr>
        <w:t>Daarnaast werken wij met een gebruikersmodel waarbij onderscheid wordt gemaakt tussen intensieve gebruikers (heavy users) en incidentele gebruikers (light users). Dit past niet in een model dat uitsluitend werkt met vaste bedragen per onderdeel of per administratie.</w:t>
      </w:r>
    </w:p>
    <w:p w14:paraId="4D8DBB24" w14:textId="77777777" w:rsidR="00110B8C" w:rsidRPr="00404D6D" w:rsidRDefault="00110B8C" w:rsidP="001B24D7">
      <w:pPr>
        <w:spacing w:after="0" w:line="240" w:lineRule="auto"/>
        <w:rPr>
          <w:rFonts w:ascii="Trebuchet MS" w:eastAsia="Times New Roman" w:hAnsi="Trebuchet MS" w:cs="Arial"/>
          <w:kern w:val="0"/>
          <w:sz w:val="20"/>
          <w:szCs w:val="20"/>
          <w:lang w:val="nl-NL" w:eastAsia="nl-NL"/>
          <w14:ligatures w14:val="none"/>
        </w:rPr>
      </w:pPr>
    </w:p>
    <w:p w14:paraId="331B2E6B" w14:textId="77777777" w:rsidR="00EE396B" w:rsidRPr="00404D6D" w:rsidRDefault="00EE396B" w:rsidP="001B24D7">
      <w:pPr>
        <w:spacing w:after="0" w:line="240" w:lineRule="auto"/>
        <w:rPr>
          <w:rFonts w:ascii="Trebuchet MS" w:eastAsia="Times New Roman" w:hAnsi="Trebuchet MS" w:cs="Arial"/>
          <w:kern w:val="0"/>
          <w:sz w:val="20"/>
          <w:szCs w:val="20"/>
          <w:lang w:val="nl-NL" w:eastAsia="nl-NL"/>
          <w14:ligatures w14:val="none"/>
        </w:rPr>
      </w:pPr>
      <w:r w:rsidRPr="00404D6D">
        <w:rPr>
          <w:rFonts w:ascii="Trebuchet MS" w:eastAsia="Times New Roman" w:hAnsi="Trebuchet MS" w:cs="Arial"/>
          <w:kern w:val="0"/>
          <w:sz w:val="20"/>
          <w:szCs w:val="20"/>
          <w:lang w:val="nl-NL" w:eastAsia="nl-NL"/>
          <w14:ligatures w14:val="none"/>
        </w:rPr>
        <w:t>Om tot een marktconforme vergelijking te komen, stellen wij voor om het prijsblad aan te passen zodat wij de volgende onderdelen kunnen specificeren:</w:t>
      </w:r>
    </w:p>
    <w:p w14:paraId="35831DB4" w14:textId="77777777" w:rsidR="00110B8C" w:rsidRPr="00404D6D" w:rsidRDefault="00110B8C" w:rsidP="001B24D7">
      <w:pPr>
        <w:spacing w:after="0" w:line="240" w:lineRule="auto"/>
        <w:rPr>
          <w:rFonts w:ascii="Trebuchet MS" w:eastAsia="Times New Roman" w:hAnsi="Trebuchet MS" w:cs="Arial"/>
          <w:kern w:val="0"/>
          <w:sz w:val="20"/>
          <w:szCs w:val="20"/>
          <w:lang w:val="nl-NL" w:eastAsia="nl-NL"/>
          <w14:ligatures w14:val="none"/>
        </w:rPr>
      </w:pPr>
    </w:p>
    <w:p w14:paraId="34D08B39" w14:textId="77777777" w:rsidR="00EE396B" w:rsidRPr="00404D6D" w:rsidRDefault="00EE396B" w:rsidP="001B24D7">
      <w:pPr>
        <w:spacing w:after="0" w:line="240" w:lineRule="auto"/>
        <w:outlineLvl w:val="2"/>
        <w:rPr>
          <w:rFonts w:ascii="Trebuchet MS" w:eastAsia="Times New Roman" w:hAnsi="Trebuchet MS" w:cs="Arial"/>
          <w:b/>
          <w:bCs/>
          <w:kern w:val="0"/>
          <w:sz w:val="20"/>
          <w:szCs w:val="20"/>
          <w:lang w:val="nl-NL" w:eastAsia="nl-NL"/>
          <w14:ligatures w14:val="none"/>
        </w:rPr>
      </w:pPr>
      <w:r w:rsidRPr="00404D6D">
        <w:rPr>
          <w:rFonts w:ascii="Trebuchet MS" w:eastAsia="Times New Roman" w:hAnsi="Trebuchet MS" w:cs="Arial"/>
          <w:b/>
          <w:bCs/>
          <w:kern w:val="0"/>
          <w:sz w:val="20"/>
          <w:szCs w:val="20"/>
          <w:lang w:val="nl-NL" w:eastAsia="nl-NL"/>
          <w14:ligatures w14:val="none"/>
        </w:rPr>
        <w:t>Voorgestelde indeling</w:t>
      </w:r>
    </w:p>
    <w:p w14:paraId="3F79E711" w14:textId="77777777" w:rsidR="00EE396B" w:rsidRPr="00404D6D" w:rsidRDefault="00EE396B" w:rsidP="001B24D7">
      <w:pPr>
        <w:numPr>
          <w:ilvl w:val="0"/>
          <w:numId w:val="24"/>
        </w:numPr>
        <w:spacing w:after="0" w:line="240" w:lineRule="auto"/>
        <w:rPr>
          <w:rFonts w:ascii="Trebuchet MS" w:eastAsia="Times New Roman" w:hAnsi="Trebuchet MS" w:cs="Arial"/>
          <w:kern w:val="0"/>
          <w:sz w:val="20"/>
          <w:szCs w:val="20"/>
          <w:lang w:val="nl-NL" w:eastAsia="nl-NL"/>
          <w14:ligatures w14:val="none"/>
        </w:rPr>
      </w:pPr>
      <w:r w:rsidRPr="00404D6D">
        <w:rPr>
          <w:rFonts w:ascii="Trebuchet MS" w:eastAsia="Times New Roman" w:hAnsi="Trebuchet MS" w:cs="Arial"/>
          <w:b/>
          <w:bCs/>
          <w:kern w:val="0"/>
          <w:sz w:val="20"/>
          <w:szCs w:val="20"/>
          <w:lang w:val="nl-NL" w:eastAsia="nl-NL"/>
          <w14:ligatures w14:val="none"/>
        </w:rPr>
        <w:t>Vast bedrag per maand voor:</w:t>
      </w:r>
    </w:p>
    <w:p w14:paraId="42A25D74" w14:textId="77777777" w:rsidR="00EE396B" w:rsidRPr="00404D6D" w:rsidRDefault="00EE396B" w:rsidP="001B24D7">
      <w:pPr>
        <w:numPr>
          <w:ilvl w:val="1"/>
          <w:numId w:val="24"/>
        </w:numPr>
        <w:spacing w:after="0" w:line="240" w:lineRule="auto"/>
        <w:rPr>
          <w:rFonts w:ascii="Trebuchet MS" w:eastAsia="Times New Roman" w:hAnsi="Trebuchet MS" w:cs="Arial"/>
          <w:kern w:val="0"/>
          <w:sz w:val="20"/>
          <w:szCs w:val="20"/>
          <w:lang w:val="nl-NL" w:eastAsia="nl-NL"/>
          <w14:ligatures w14:val="none"/>
        </w:rPr>
      </w:pPr>
      <w:r w:rsidRPr="00404D6D">
        <w:rPr>
          <w:rFonts w:ascii="Trebuchet MS" w:eastAsia="Times New Roman" w:hAnsi="Trebuchet MS" w:cs="Arial"/>
          <w:kern w:val="0"/>
          <w:sz w:val="20"/>
          <w:szCs w:val="20"/>
          <w:lang w:val="nl-NL" w:eastAsia="nl-NL"/>
          <w14:ligatures w14:val="none"/>
        </w:rPr>
        <w:t>SaaS</w:t>
      </w:r>
      <w:r w:rsidRPr="00404D6D">
        <w:rPr>
          <w:rFonts w:ascii="Trebuchet MS" w:eastAsia="Times New Roman" w:hAnsi="Trebuchet MS" w:cs="Arial"/>
          <w:kern w:val="0"/>
          <w:sz w:val="20"/>
          <w:szCs w:val="20"/>
          <w:lang w:val="nl-NL" w:eastAsia="nl-NL"/>
          <w14:ligatures w14:val="none"/>
        </w:rPr>
        <w:noBreakHyphen/>
        <w:t>abonnement</w:t>
      </w:r>
    </w:p>
    <w:p w14:paraId="69E802A8" w14:textId="77777777" w:rsidR="00EE396B" w:rsidRPr="00404D6D" w:rsidRDefault="00EE396B" w:rsidP="001B24D7">
      <w:pPr>
        <w:numPr>
          <w:ilvl w:val="1"/>
          <w:numId w:val="24"/>
        </w:numPr>
        <w:spacing w:after="0" w:line="240" w:lineRule="auto"/>
        <w:rPr>
          <w:rFonts w:ascii="Trebuchet MS" w:eastAsia="Times New Roman" w:hAnsi="Trebuchet MS" w:cs="Arial"/>
          <w:kern w:val="0"/>
          <w:sz w:val="20"/>
          <w:szCs w:val="20"/>
          <w:lang w:val="nl-NL" w:eastAsia="nl-NL"/>
          <w14:ligatures w14:val="none"/>
        </w:rPr>
      </w:pPr>
      <w:r w:rsidRPr="00404D6D">
        <w:rPr>
          <w:rFonts w:ascii="Trebuchet MS" w:eastAsia="Times New Roman" w:hAnsi="Trebuchet MS" w:cs="Arial"/>
          <w:kern w:val="0"/>
          <w:sz w:val="20"/>
          <w:szCs w:val="20"/>
          <w:lang w:val="nl-NL" w:eastAsia="nl-NL"/>
          <w14:ligatures w14:val="none"/>
        </w:rPr>
        <w:t>Hosting</w:t>
      </w:r>
    </w:p>
    <w:p w14:paraId="04BAC6DE" w14:textId="77777777" w:rsidR="00EE396B" w:rsidRPr="00404D6D" w:rsidRDefault="00EE396B" w:rsidP="001B24D7">
      <w:pPr>
        <w:numPr>
          <w:ilvl w:val="1"/>
          <w:numId w:val="24"/>
        </w:numPr>
        <w:spacing w:after="0" w:line="240" w:lineRule="auto"/>
        <w:rPr>
          <w:rFonts w:ascii="Trebuchet MS" w:eastAsia="Times New Roman" w:hAnsi="Trebuchet MS" w:cs="Arial"/>
          <w:kern w:val="0"/>
          <w:sz w:val="20"/>
          <w:szCs w:val="20"/>
          <w:lang w:val="nl-NL" w:eastAsia="nl-NL"/>
          <w14:ligatures w14:val="none"/>
        </w:rPr>
      </w:pPr>
      <w:r w:rsidRPr="00404D6D">
        <w:rPr>
          <w:rFonts w:ascii="Trebuchet MS" w:eastAsia="Times New Roman" w:hAnsi="Trebuchet MS" w:cs="Arial"/>
          <w:kern w:val="0"/>
          <w:sz w:val="20"/>
          <w:szCs w:val="20"/>
          <w:lang w:val="nl-NL" w:eastAsia="nl-NL"/>
          <w14:ligatures w14:val="none"/>
        </w:rPr>
        <w:t>Onderhoud en releases</w:t>
      </w:r>
    </w:p>
    <w:p w14:paraId="0C6BF257" w14:textId="77777777" w:rsidR="00EE396B" w:rsidRPr="00404D6D" w:rsidRDefault="00EE396B" w:rsidP="001B24D7">
      <w:pPr>
        <w:numPr>
          <w:ilvl w:val="1"/>
          <w:numId w:val="24"/>
        </w:numPr>
        <w:spacing w:after="0" w:line="240" w:lineRule="auto"/>
        <w:rPr>
          <w:rFonts w:ascii="Trebuchet MS" w:eastAsia="Times New Roman" w:hAnsi="Trebuchet MS" w:cs="Arial"/>
          <w:kern w:val="0"/>
          <w:sz w:val="20"/>
          <w:szCs w:val="20"/>
          <w:lang w:val="nl-NL" w:eastAsia="nl-NL"/>
          <w14:ligatures w14:val="none"/>
        </w:rPr>
      </w:pPr>
      <w:r w:rsidRPr="00404D6D">
        <w:rPr>
          <w:rFonts w:ascii="Trebuchet MS" w:eastAsia="Times New Roman" w:hAnsi="Trebuchet MS" w:cs="Arial"/>
          <w:kern w:val="0"/>
          <w:sz w:val="20"/>
          <w:szCs w:val="20"/>
          <w:lang w:val="nl-NL" w:eastAsia="nl-NL"/>
          <w14:ligatures w14:val="none"/>
        </w:rPr>
        <w:t>Gebruik van alle module</w:t>
      </w:r>
      <w:r w:rsidRPr="00404D6D">
        <w:rPr>
          <w:rFonts w:ascii="Trebuchet MS" w:eastAsia="Times New Roman" w:hAnsi="Trebuchet MS" w:cs="Arial"/>
          <w:kern w:val="0"/>
          <w:sz w:val="20"/>
          <w:szCs w:val="20"/>
          <w:lang w:val="nl-NL" w:eastAsia="nl-NL"/>
          <w14:ligatures w14:val="none"/>
        </w:rPr>
        <w:noBreakHyphen/>
        <w:t>functionaliteiten binnen de afgesproken scope</w:t>
      </w:r>
    </w:p>
    <w:p w14:paraId="243CB638" w14:textId="77777777" w:rsidR="00EE396B" w:rsidRPr="00404D6D" w:rsidRDefault="00EE396B" w:rsidP="001B24D7">
      <w:pPr>
        <w:numPr>
          <w:ilvl w:val="0"/>
          <w:numId w:val="24"/>
        </w:numPr>
        <w:spacing w:after="0" w:line="240" w:lineRule="auto"/>
        <w:rPr>
          <w:rFonts w:ascii="Trebuchet MS" w:eastAsia="Times New Roman" w:hAnsi="Trebuchet MS" w:cs="Arial"/>
          <w:kern w:val="0"/>
          <w:sz w:val="20"/>
          <w:szCs w:val="20"/>
          <w:lang w:val="nl-NL" w:eastAsia="nl-NL"/>
          <w14:ligatures w14:val="none"/>
        </w:rPr>
      </w:pPr>
      <w:r w:rsidRPr="00404D6D">
        <w:rPr>
          <w:rFonts w:ascii="Trebuchet MS" w:eastAsia="Times New Roman" w:hAnsi="Trebuchet MS" w:cs="Arial"/>
          <w:b/>
          <w:bCs/>
          <w:kern w:val="0"/>
          <w:sz w:val="20"/>
          <w:szCs w:val="20"/>
          <w:lang w:val="nl-NL" w:eastAsia="nl-NL"/>
          <w14:ligatures w14:val="none"/>
        </w:rPr>
        <w:t>Vast bedrag per maand voor alle koppelingen</w:t>
      </w:r>
      <w:r w:rsidRPr="00404D6D">
        <w:rPr>
          <w:rFonts w:ascii="Trebuchet MS" w:eastAsia="Times New Roman" w:hAnsi="Trebuchet MS" w:cs="Arial"/>
          <w:kern w:val="0"/>
          <w:sz w:val="20"/>
          <w:szCs w:val="20"/>
          <w:lang w:val="nl-NL" w:eastAsia="nl-NL"/>
          <w14:ligatures w14:val="none"/>
        </w:rPr>
        <w:br/>
        <w:t xml:space="preserve">(ongeacht het aantal gebruikers, </w:t>
      </w:r>
      <w:proofErr w:type="gramStart"/>
      <w:r w:rsidRPr="00404D6D">
        <w:rPr>
          <w:rFonts w:ascii="Trebuchet MS" w:eastAsia="Times New Roman" w:hAnsi="Trebuchet MS" w:cs="Arial"/>
          <w:kern w:val="0"/>
          <w:sz w:val="20"/>
          <w:szCs w:val="20"/>
          <w:lang w:val="nl-NL" w:eastAsia="nl-NL"/>
          <w14:ligatures w14:val="none"/>
        </w:rPr>
        <w:t>conform</w:t>
      </w:r>
      <w:proofErr w:type="gramEnd"/>
      <w:r w:rsidRPr="00404D6D">
        <w:rPr>
          <w:rFonts w:ascii="Trebuchet MS" w:eastAsia="Times New Roman" w:hAnsi="Trebuchet MS" w:cs="Arial"/>
          <w:kern w:val="0"/>
          <w:sz w:val="20"/>
          <w:szCs w:val="20"/>
          <w:lang w:val="nl-NL" w:eastAsia="nl-NL"/>
          <w14:ligatures w14:val="none"/>
        </w:rPr>
        <w:t xml:space="preserve"> standaard marktpraktijk)</w:t>
      </w:r>
    </w:p>
    <w:p w14:paraId="1BF92D3A" w14:textId="77777777" w:rsidR="008E5471" w:rsidRPr="00404D6D" w:rsidRDefault="008E5471" w:rsidP="008E5471">
      <w:pPr>
        <w:spacing w:after="0" w:line="240" w:lineRule="auto"/>
        <w:ind w:left="720"/>
        <w:rPr>
          <w:rFonts w:ascii="Trebuchet MS" w:eastAsia="Times New Roman" w:hAnsi="Trebuchet MS" w:cs="Arial"/>
          <w:kern w:val="0"/>
          <w:sz w:val="20"/>
          <w:szCs w:val="20"/>
          <w:lang w:val="nl-NL" w:eastAsia="nl-NL"/>
          <w14:ligatures w14:val="none"/>
        </w:rPr>
      </w:pPr>
    </w:p>
    <w:p w14:paraId="4827482D" w14:textId="77777777" w:rsidR="00EE396B" w:rsidRPr="00404D6D" w:rsidRDefault="00EE396B" w:rsidP="001B24D7">
      <w:pPr>
        <w:numPr>
          <w:ilvl w:val="0"/>
          <w:numId w:val="24"/>
        </w:numPr>
        <w:spacing w:after="0" w:line="240" w:lineRule="auto"/>
        <w:rPr>
          <w:rFonts w:ascii="Trebuchet MS" w:eastAsia="Times New Roman" w:hAnsi="Trebuchet MS" w:cs="Arial"/>
          <w:kern w:val="0"/>
          <w:sz w:val="20"/>
          <w:szCs w:val="20"/>
          <w:lang w:val="nl-NL" w:eastAsia="nl-NL"/>
          <w14:ligatures w14:val="none"/>
        </w:rPr>
      </w:pPr>
      <w:r w:rsidRPr="00404D6D">
        <w:rPr>
          <w:rFonts w:ascii="Trebuchet MS" w:eastAsia="Times New Roman" w:hAnsi="Trebuchet MS" w:cs="Arial"/>
          <w:b/>
          <w:bCs/>
          <w:kern w:val="0"/>
          <w:sz w:val="20"/>
          <w:szCs w:val="20"/>
          <w:lang w:val="nl-NL" w:eastAsia="nl-NL"/>
          <w14:ligatures w14:val="none"/>
        </w:rPr>
        <w:t>Gebruikerslicenties:</w:t>
      </w:r>
    </w:p>
    <w:p w14:paraId="2608CB47" w14:textId="77777777" w:rsidR="00EE396B" w:rsidRPr="00404D6D" w:rsidRDefault="00EE396B" w:rsidP="001B24D7">
      <w:pPr>
        <w:numPr>
          <w:ilvl w:val="1"/>
          <w:numId w:val="24"/>
        </w:numPr>
        <w:spacing w:after="0" w:line="240" w:lineRule="auto"/>
        <w:rPr>
          <w:rFonts w:ascii="Trebuchet MS" w:eastAsia="Times New Roman" w:hAnsi="Trebuchet MS" w:cs="Arial"/>
          <w:kern w:val="0"/>
          <w:sz w:val="20"/>
          <w:szCs w:val="20"/>
          <w:lang w:val="nl-NL" w:eastAsia="nl-NL"/>
          <w14:ligatures w14:val="none"/>
        </w:rPr>
      </w:pPr>
      <w:r w:rsidRPr="00404D6D">
        <w:rPr>
          <w:rFonts w:ascii="Trebuchet MS" w:eastAsia="Times New Roman" w:hAnsi="Trebuchet MS" w:cs="Arial"/>
          <w:b/>
          <w:bCs/>
          <w:kern w:val="0"/>
          <w:sz w:val="20"/>
          <w:szCs w:val="20"/>
          <w:lang w:val="nl-NL" w:eastAsia="nl-NL"/>
          <w14:ligatures w14:val="none"/>
        </w:rPr>
        <w:t>Heavy users</w:t>
      </w:r>
      <w:r w:rsidRPr="00404D6D">
        <w:rPr>
          <w:rFonts w:ascii="Trebuchet MS" w:eastAsia="Times New Roman" w:hAnsi="Trebuchet MS" w:cs="Arial"/>
          <w:kern w:val="0"/>
          <w:sz w:val="20"/>
          <w:szCs w:val="20"/>
          <w:lang w:val="nl-NL" w:eastAsia="nl-NL"/>
          <w14:ligatures w14:val="none"/>
        </w:rPr>
        <w:t xml:space="preserve"> (functioneel beheerders, financiële medewerkers, adviseurs, key</w:t>
      </w:r>
      <w:r w:rsidRPr="00404D6D">
        <w:rPr>
          <w:rFonts w:ascii="Trebuchet MS" w:eastAsia="Times New Roman" w:hAnsi="Trebuchet MS" w:cs="Arial"/>
          <w:kern w:val="0"/>
          <w:sz w:val="20"/>
          <w:szCs w:val="20"/>
          <w:lang w:val="nl-NL" w:eastAsia="nl-NL"/>
          <w14:ligatures w14:val="none"/>
        </w:rPr>
        <w:noBreakHyphen/>
        <w:t xml:space="preserve">users) — </w:t>
      </w:r>
      <w:r w:rsidRPr="00404D6D">
        <w:rPr>
          <w:rFonts w:ascii="Trebuchet MS" w:eastAsia="Times New Roman" w:hAnsi="Trebuchet MS" w:cs="Arial"/>
          <w:i/>
          <w:iCs/>
          <w:kern w:val="0"/>
          <w:sz w:val="20"/>
          <w:szCs w:val="20"/>
          <w:lang w:val="nl-NL" w:eastAsia="nl-NL"/>
          <w14:ligatures w14:val="none"/>
        </w:rPr>
        <w:t>tarief × aantal gebruikers</w:t>
      </w:r>
    </w:p>
    <w:p w14:paraId="3A6B2FF8" w14:textId="77777777" w:rsidR="00EE396B" w:rsidRPr="00404D6D" w:rsidRDefault="00EE396B" w:rsidP="001B24D7">
      <w:pPr>
        <w:numPr>
          <w:ilvl w:val="1"/>
          <w:numId w:val="24"/>
        </w:numPr>
        <w:spacing w:after="0" w:line="240" w:lineRule="auto"/>
        <w:rPr>
          <w:rFonts w:ascii="Trebuchet MS" w:eastAsia="Times New Roman" w:hAnsi="Trebuchet MS" w:cs="Arial"/>
          <w:kern w:val="0"/>
          <w:sz w:val="20"/>
          <w:szCs w:val="20"/>
          <w:lang w:val="nl-NL" w:eastAsia="nl-NL"/>
          <w14:ligatures w14:val="none"/>
        </w:rPr>
      </w:pPr>
      <w:r w:rsidRPr="00404D6D">
        <w:rPr>
          <w:rFonts w:ascii="Trebuchet MS" w:eastAsia="Times New Roman" w:hAnsi="Trebuchet MS" w:cs="Arial"/>
          <w:b/>
          <w:bCs/>
          <w:kern w:val="0"/>
          <w:sz w:val="20"/>
          <w:szCs w:val="20"/>
          <w:lang w:val="nl-NL" w:eastAsia="nl-NL"/>
          <w14:ligatures w14:val="none"/>
        </w:rPr>
        <w:t>Light users</w:t>
      </w:r>
      <w:r w:rsidRPr="00404D6D">
        <w:rPr>
          <w:rFonts w:ascii="Trebuchet MS" w:eastAsia="Times New Roman" w:hAnsi="Trebuchet MS" w:cs="Arial"/>
          <w:kern w:val="0"/>
          <w:sz w:val="20"/>
          <w:szCs w:val="20"/>
          <w:lang w:val="nl-NL" w:eastAsia="nl-NL"/>
          <w14:ligatures w14:val="none"/>
        </w:rPr>
        <w:t xml:space="preserve"> (budgethouders, budgetbeheerders, incidentele gebruikers) — </w:t>
      </w:r>
      <w:r w:rsidRPr="00404D6D">
        <w:rPr>
          <w:rFonts w:ascii="Trebuchet MS" w:eastAsia="Times New Roman" w:hAnsi="Trebuchet MS" w:cs="Arial"/>
          <w:i/>
          <w:iCs/>
          <w:kern w:val="0"/>
          <w:sz w:val="20"/>
          <w:szCs w:val="20"/>
          <w:lang w:val="nl-NL" w:eastAsia="nl-NL"/>
          <w14:ligatures w14:val="none"/>
        </w:rPr>
        <w:t>tarief × aantal gebruikers</w:t>
      </w:r>
    </w:p>
    <w:p w14:paraId="2253EABA" w14:textId="77777777" w:rsidR="008E5471" w:rsidRPr="00404D6D" w:rsidRDefault="008E5471" w:rsidP="008E5471">
      <w:pPr>
        <w:spacing w:after="0" w:line="240" w:lineRule="auto"/>
        <w:ind w:left="1440"/>
        <w:rPr>
          <w:rFonts w:ascii="Trebuchet MS" w:eastAsia="Times New Roman" w:hAnsi="Trebuchet MS" w:cs="Arial"/>
          <w:kern w:val="0"/>
          <w:sz w:val="20"/>
          <w:szCs w:val="20"/>
          <w:lang w:val="nl-NL" w:eastAsia="nl-NL"/>
          <w14:ligatures w14:val="none"/>
        </w:rPr>
      </w:pPr>
    </w:p>
    <w:p w14:paraId="3D1C1A61" w14:textId="77777777" w:rsidR="00EE396B" w:rsidRPr="00404D6D" w:rsidRDefault="00EE396B" w:rsidP="001B24D7">
      <w:pPr>
        <w:numPr>
          <w:ilvl w:val="0"/>
          <w:numId w:val="24"/>
        </w:numPr>
        <w:spacing w:after="0" w:line="240" w:lineRule="auto"/>
        <w:rPr>
          <w:rFonts w:ascii="Trebuchet MS" w:eastAsia="Times New Roman" w:hAnsi="Trebuchet MS" w:cs="Arial"/>
          <w:kern w:val="0"/>
          <w:sz w:val="20"/>
          <w:szCs w:val="20"/>
          <w:lang w:val="nl-NL" w:eastAsia="nl-NL"/>
          <w14:ligatures w14:val="none"/>
        </w:rPr>
      </w:pPr>
      <w:proofErr w:type="spellStart"/>
      <w:r w:rsidRPr="00404D6D">
        <w:rPr>
          <w:rFonts w:ascii="Trebuchet MS" w:eastAsia="Times New Roman" w:hAnsi="Trebuchet MS" w:cs="Arial"/>
          <w:b/>
          <w:bCs/>
          <w:kern w:val="0"/>
          <w:sz w:val="20"/>
          <w:szCs w:val="20"/>
          <w:lang w:val="nl-NL" w:eastAsia="nl-NL"/>
          <w14:ligatures w14:val="none"/>
        </w:rPr>
        <w:t>Derdenprogrammatuur</w:t>
      </w:r>
      <w:proofErr w:type="spellEnd"/>
    </w:p>
    <w:p w14:paraId="7A2CDA8B" w14:textId="77777777" w:rsidR="00EE396B" w:rsidRPr="00404D6D" w:rsidRDefault="00EE396B" w:rsidP="001B24D7">
      <w:pPr>
        <w:numPr>
          <w:ilvl w:val="1"/>
          <w:numId w:val="24"/>
        </w:numPr>
        <w:spacing w:after="0" w:line="240" w:lineRule="auto"/>
        <w:rPr>
          <w:rFonts w:ascii="Trebuchet MS" w:eastAsia="Times New Roman" w:hAnsi="Trebuchet MS" w:cs="Arial"/>
          <w:kern w:val="0"/>
          <w:sz w:val="20"/>
          <w:szCs w:val="20"/>
          <w:lang w:val="nl-NL" w:eastAsia="nl-NL"/>
          <w14:ligatures w14:val="none"/>
        </w:rPr>
      </w:pPr>
      <w:r w:rsidRPr="00404D6D">
        <w:rPr>
          <w:rFonts w:ascii="Trebuchet MS" w:eastAsia="Times New Roman" w:hAnsi="Trebuchet MS" w:cs="Arial"/>
          <w:kern w:val="0"/>
          <w:sz w:val="20"/>
          <w:szCs w:val="20"/>
          <w:lang w:val="nl-NL" w:eastAsia="nl-NL"/>
          <w14:ligatures w14:val="none"/>
        </w:rPr>
        <w:t xml:space="preserve">Alleen van toepassing </w:t>
      </w:r>
      <w:proofErr w:type="gramStart"/>
      <w:r w:rsidRPr="00404D6D">
        <w:rPr>
          <w:rFonts w:ascii="Trebuchet MS" w:eastAsia="Times New Roman" w:hAnsi="Trebuchet MS" w:cs="Arial"/>
          <w:kern w:val="0"/>
          <w:sz w:val="20"/>
          <w:szCs w:val="20"/>
          <w:lang w:val="nl-NL" w:eastAsia="nl-NL"/>
          <w14:ligatures w14:val="none"/>
        </w:rPr>
        <w:t>indien</w:t>
      </w:r>
      <w:proofErr w:type="gramEnd"/>
      <w:r w:rsidRPr="00404D6D">
        <w:rPr>
          <w:rFonts w:ascii="Trebuchet MS" w:eastAsia="Times New Roman" w:hAnsi="Trebuchet MS" w:cs="Arial"/>
          <w:kern w:val="0"/>
          <w:sz w:val="20"/>
          <w:szCs w:val="20"/>
          <w:lang w:val="nl-NL" w:eastAsia="nl-NL"/>
          <w14:ligatures w14:val="none"/>
        </w:rPr>
        <w:t xml:space="preserve"> </w:t>
      </w:r>
      <w:proofErr w:type="spellStart"/>
      <w:r w:rsidRPr="00404D6D">
        <w:rPr>
          <w:rFonts w:ascii="Trebuchet MS" w:eastAsia="Times New Roman" w:hAnsi="Trebuchet MS" w:cs="Arial"/>
          <w:kern w:val="0"/>
          <w:sz w:val="20"/>
          <w:szCs w:val="20"/>
          <w:lang w:val="nl-NL" w:eastAsia="nl-NL"/>
          <w14:ligatures w14:val="none"/>
        </w:rPr>
        <w:t>derdenproducten</w:t>
      </w:r>
      <w:proofErr w:type="spellEnd"/>
      <w:r w:rsidRPr="00404D6D">
        <w:rPr>
          <w:rFonts w:ascii="Trebuchet MS" w:eastAsia="Times New Roman" w:hAnsi="Trebuchet MS" w:cs="Arial"/>
          <w:kern w:val="0"/>
          <w:sz w:val="20"/>
          <w:szCs w:val="20"/>
          <w:lang w:val="nl-NL" w:eastAsia="nl-NL"/>
          <w14:ligatures w14:val="none"/>
        </w:rPr>
        <w:t xml:space="preserve"> onderdeel zijn van de integrale oplossing.</w:t>
      </w:r>
    </w:p>
    <w:p w14:paraId="25C90880" w14:textId="77777777" w:rsidR="00EE396B" w:rsidRPr="00404D6D" w:rsidRDefault="00EE396B" w:rsidP="001B24D7">
      <w:pPr>
        <w:numPr>
          <w:ilvl w:val="1"/>
          <w:numId w:val="24"/>
        </w:numPr>
        <w:spacing w:after="0" w:line="240" w:lineRule="auto"/>
        <w:rPr>
          <w:rFonts w:ascii="Trebuchet MS" w:eastAsia="Times New Roman" w:hAnsi="Trebuchet MS" w:cs="Arial"/>
          <w:kern w:val="0"/>
          <w:sz w:val="20"/>
          <w:szCs w:val="20"/>
          <w:lang w:val="nl-NL" w:eastAsia="nl-NL"/>
          <w14:ligatures w14:val="none"/>
        </w:rPr>
      </w:pPr>
      <w:r w:rsidRPr="00404D6D">
        <w:rPr>
          <w:rFonts w:ascii="Trebuchet MS" w:eastAsia="Times New Roman" w:hAnsi="Trebuchet MS" w:cs="Arial"/>
          <w:kern w:val="0"/>
          <w:sz w:val="20"/>
          <w:szCs w:val="20"/>
          <w:lang w:val="nl-NL" w:eastAsia="nl-NL"/>
          <w14:ligatures w14:val="none"/>
        </w:rPr>
        <w:t>Transparante specificatie, inclusief licenties en afhankelijkheden.</w:t>
      </w:r>
    </w:p>
    <w:p w14:paraId="132A21C9" w14:textId="77777777" w:rsidR="008836C8" w:rsidRPr="00404D6D" w:rsidRDefault="008836C8" w:rsidP="008836C8">
      <w:pPr>
        <w:spacing w:after="0" w:line="240" w:lineRule="auto"/>
        <w:rPr>
          <w:rFonts w:ascii="Trebuchet MS" w:eastAsia="Times New Roman" w:hAnsi="Trebuchet MS" w:cs="Arial"/>
          <w:kern w:val="0"/>
          <w:sz w:val="20"/>
          <w:szCs w:val="20"/>
          <w:lang w:val="nl-NL" w:eastAsia="nl-NL"/>
          <w14:ligatures w14:val="none"/>
        </w:rPr>
      </w:pPr>
    </w:p>
    <w:p w14:paraId="16B955E1" w14:textId="783847AA" w:rsidR="00F22DC8" w:rsidRPr="00404D6D" w:rsidRDefault="00EE396B" w:rsidP="001B24D7">
      <w:pPr>
        <w:spacing w:after="0" w:line="240" w:lineRule="auto"/>
        <w:rPr>
          <w:rFonts w:ascii="Trebuchet MS" w:eastAsia="Times New Roman" w:hAnsi="Trebuchet MS" w:cs="Arial"/>
          <w:kern w:val="0"/>
          <w:sz w:val="20"/>
          <w:szCs w:val="20"/>
          <w:lang w:val="nl-NL" w:eastAsia="nl-NL"/>
          <w14:ligatures w14:val="none"/>
        </w:rPr>
      </w:pPr>
      <w:r w:rsidRPr="00404D6D">
        <w:rPr>
          <w:rFonts w:ascii="Trebuchet MS" w:eastAsia="Times New Roman" w:hAnsi="Trebuchet MS" w:cs="Arial"/>
          <w:kern w:val="0"/>
          <w:sz w:val="20"/>
          <w:szCs w:val="20"/>
          <w:lang w:val="nl-NL" w:eastAsia="nl-NL"/>
          <w14:ligatures w14:val="none"/>
        </w:rPr>
        <w:t>Deze indeling sluit aan bij onze abonnementsstructuur, voorkomt interpretatieverschillen en maakt uw prijsvergelijking eenvoudiger en transparanter.</w:t>
      </w:r>
    </w:p>
    <w:p w14:paraId="3791BDD1" w14:textId="77777777" w:rsidR="00E16953" w:rsidRPr="00404D6D" w:rsidRDefault="00E16953" w:rsidP="001B24D7">
      <w:pPr>
        <w:spacing w:after="0" w:line="240" w:lineRule="auto"/>
        <w:rPr>
          <w:rFonts w:ascii="Trebuchet MS" w:eastAsia="Times New Roman" w:hAnsi="Trebuchet MS" w:cs="Arial"/>
          <w:kern w:val="0"/>
          <w:sz w:val="20"/>
          <w:szCs w:val="20"/>
          <w:lang w:val="nl-NL" w:eastAsia="nl-NL"/>
          <w14:ligatures w14:val="none"/>
        </w:rPr>
      </w:pPr>
    </w:p>
    <w:p w14:paraId="2EC4F58E" w14:textId="0BDD0040" w:rsidR="00CD66C3" w:rsidRPr="00404D6D" w:rsidRDefault="00CD66C3">
      <w:pPr>
        <w:rPr>
          <w:rFonts w:ascii="Trebuchet MS" w:hAnsi="Trebuchet MS"/>
          <w:sz w:val="20"/>
          <w:szCs w:val="20"/>
          <w:lang w:val="nl-NL"/>
        </w:rPr>
      </w:pPr>
    </w:p>
    <w:sectPr w:rsidR="00CD66C3" w:rsidRPr="00404D6D">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55C9E" w14:textId="77777777" w:rsidR="001D4577" w:rsidRDefault="001D4577" w:rsidP="00F22DC8">
      <w:pPr>
        <w:spacing w:after="0" w:line="240" w:lineRule="auto"/>
      </w:pPr>
      <w:r>
        <w:separator/>
      </w:r>
    </w:p>
  </w:endnote>
  <w:endnote w:type="continuationSeparator" w:id="0">
    <w:p w14:paraId="29B9F641" w14:textId="77777777" w:rsidR="001D4577" w:rsidRDefault="001D4577" w:rsidP="00F22D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ource Sans Pro">
    <w:altName w:val="Source Sans Pro"/>
    <w:panose1 w:val="020B0503030403020204"/>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8D768" w14:textId="77777777" w:rsidR="001D4577" w:rsidRDefault="001D4577" w:rsidP="00F22DC8">
      <w:pPr>
        <w:spacing w:after="0" w:line="240" w:lineRule="auto"/>
      </w:pPr>
      <w:r>
        <w:separator/>
      </w:r>
    </w:p>
  </w:footnote>
  <w:footnote w:type="continuationSeparator" w:id="0">
    <w:p w14:paraId="3AAEA654" w14:textId="77777777" w:rsidR="001D4577" w:rsidRDefault="001D4577" w:rsidP="00F22D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80B63" w14:textId="4B914E9F" w:rsidR="00F22DC8" w:rsidRDefault="00F22DC8">
    <w:pPr>
      <w:pStyle w:val="Koptekst"/>
    </w:pPr>
    <w:r w:rsidRPr="00B22F28">
      <w:rPr>
        <w:i/>
        <w:noProof/>
      </w:rPr>
      <w:drawing>
        <wp:anchor distT="0" distB="0" distL="114300" distR="114300" simplePos="0" relativeHeight="251658240" behindDoc="1" locked="0" layoutInCell="1" allowOverlap="1" wp14:anchorId="208210A4" wp14:editId="14F77C0E">
          <wp:simplePos x="0" y="0"/>
          <wp:positionH relativeFrom="margin">
            <wp:align>left</wp:align>
          </wp:positionH>
          <wp:positionV relativeFrom="paragraph">
            <wp:posOffset>-320675</wp:posOffset>
          </wp:positionV>
          <wp:extent cx="3142615" cy="614680"/>
          <wp:effectExtent l="0" t="0" r="635" b="0"/>
          <wp:wrapNone/>
          <wp:docPr id="1" name="Afbeelding 1" descr="\\iszf.local\shares\Homedirs\SWF\s.kimsma\Desktop\logo SW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szf.local\shares\Homedirs\SWF\s.kimsma\Desktop\logo SWF.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142615" cy="6146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33F74"/>
    <w:multiLevelType w:val="multilevel"/>
    <w:tmpl w:val="2EA03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651C82"/>
    <w:multiLevelType w:val="multilevel"/>
    <w:tmpl w:val="B4188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2F1225"/>
    <w:multiLevelType w:val="hybridMultilevel"/>
    <w:tmpl w:val="C2FCD2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8625268"/>
    <w:multiLevelType w:val="multilevel"/>
    <w:tmpl w:val="3ED00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6809E6"/>
    <w:multiLevelType w:val="hybridMultilevel"/>
    <w:tmpl w:val="DF26711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4B7530A"/>
    <w:multiLevelType w:val="multilevel"/>
    <w:tmpl w:val="D0502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674E5F"/>
    <w:multiLevelType w:val="multilevel"/>
    <w:tmpl w:val="B5E0F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E314C4"/>
    <w:multiLevelType w:val="multilevel"/>
    <w:tmpl w:val="C1CEA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323C2B"/>
    <w:multiLevelType w:val="multilevel"/>
    <w:tmpl w:val="0A6417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47F4371"/>
    <w:multiLevelType w:val="hybridMultilevel"/>
    <w:tmpl w:val="9A0A0F6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7C44201"/>
    <w:multiLevelType w:val="multilevel"/>
    <w:tmpl w:val="D3E8F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642A56"/>
    <w:multiLevelType w:val="hybridMultilevel"/>
    <w:tmpl w:val="FFFFFFFF"/>
    <w:lvl w:ilvl="0" w:tplc="50AEB14A">
      <w:start w:val="1"/>
      <w:numFmt w:val="decimal"/>
      <w:lvlText w:val="%1."/>
      <w:lvlJc w:val="left"/>
      <w:pPr>
        <w:ind w:left="720" w:hanging="360"/>
      </w:pPr>
    </w:lvl>
    <w:lvl w:ilvl="1" w:tplc="F350D3EC">
      <w:start w:val="1"/>
      <w:numFmt w:val="lowerLetter"/>
      <w:lvlText w:val="%2."/>
      <w:lvlJc w:val="left"/>
      <w:pPr>
        <w:ind w:left="1440" w:hanging="360"/>
      </w:pPr>
    </w:lvl>
    <w:lvl w:ilvl="2" w:tplc="95FC8266">
      <w:start w:val="1"/>
      <w:numFmt w:val="lowerRoman"/>
      <w:lvlText w:val="%3."/>
      <w:lvlJc w:val="right"/>
      <w:pPr>
        <w:ind w:left="2160" w:hanging="180"/>
      </w:pPr>
    </w:lvl>
    <w:lvl w:ilvl="3" w:tplc="2012D1E4">
      <w:start w:val="1"/>
      <w:numFmt w:val="decimal"/>
      <w:lvlText w:val="%4."/>
      <w:lvlJc w:val="left"/>
      <w:pPr>
        <w:ind w:left="2880" w:hanging="360"/>
      </w:pPr>
    </w:lvl>
    <w:lvl w:ilvl="4" w:tplc="BB88C6F6">
      <w:start w:val="1"/>
      <w:numFmt w:val="lowerLetter"/>
      <w:lvlText w:val="%5."/>
      <w:lvlJc w:val="left"/>
      <w:pPr>
        <w:ind w:left="3600" w:hanging="360"/>
      </w:pPr>
    </w:lvl>
    <w:lvl w:ilvl="5" w:tplc="4866EE90">
      <w:start w:val="1"/>
      <w:numFmt w:val="lowerRoman"/>
      <w:lvlText w:val="%6."/>
      <w:lvlJc w:val="right"/>
      <w:pPr>
        <w:ind w:left="4320" w:hanging="180"/>
      </w:pPr>
    </w:lvl>
    <w:lvl w:ilvl="6" w:tplc="9C1680D2">
      <w:start w:val="1"/>
      <w:numFmt w:val="decimal"/>
      <w:lvlText w:val="%7."/>
      <w:lvlJc w:val="left"/>
      <w:pPr>
        <w:ind w:left="5040" w:hanging="360"/>
      </w:pPr>
    </w:lvl>
    <w:lvl w:ilvl="7" w:tplc="88628914">
      <w:start w:val="1"/>
      <w:numFmt w:val="lowerLetter"/>
      <w:lvlText w:val="%8."/>
      <w:lvlJc w:val="left"/>
      <w:pPr>
        <w:ind w:left="5760" w:hanging="360"/>
      </w:pPr>
    </w:lvl>
    <w:lvl w:ilvl="8" w:tplc="4056A418">
      <w:start w:val="1"/>
      <w:numFmt w:val="lowerRoman"/>
      <w:lvlText w:val="%9."/>
      <w:lvlJc w:val="right"/>
      <w:pPr>
        <w:ind w:left="6480" w:hanging="180"/>
      </w:pPr>
    </w:lvl>
  </w:abstractNum>
  <w:abstractNum w:abstractNumId="12" w15:restartNumberingAfterBreak="0">
    <w:nsid w:val="3C000D7F"/>
    <w:multiLevelType w:val="hybridMultilevel"/>
    <w:tmpl w:val="F522C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9442D0"/>
    <w:multiLevelType w:val="hybridMultilevel"/>
    <w:tmpl w:val="1E7CDD92"/>
    <w:lvl w:ilvl="0" w:tplc="318AEBEA">
      <w:start w:val="1"/>
      <w:numFmt w:val="decimal"/>
      <w:lvlText w:val="%1."/>
      <w:lvlJc w:val="left"/>
      <w:pPr>
        <w:ind w:left="1440" w:hanging="360"/>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4" w15:restartNumberingAfterBreak="0">
    <w:nsid w:val="3FB82EA4"/>
    <w:multiLevelType w:val="multilevel"/>
    <w:tmpl w:val="EAB6C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3794754"/>
    <w:multiLevelType w:val="hybridMultilevel"/>
    <w:tmpl w:val="29646FB6"/>
    <w:lvl w:ilvl="0" w:tplc="BA1A078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701E96"/>
    <w:multiLevelType w:val="multilevel"/>
    <w:tmpl w:val="547C6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D07FC5"/>
    <w:multiLevelType w:val="multilevel"/>
    <w:tmpl w:val="190EB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1A70EE5"/>
    <w:multiLevelType w:val="hybridMultilevel"/>
    <w:tmpl w:val="54640BF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9" w15:restartNumberingAfterBreak="0">
    <w:nsid w:val="6AEB0619"/>
    <w:multiLevelType w:val="multilevel"/>
    <w:tmpl w:val="34FAD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2FA250C"/>
    <w:multiLevelType w:val="multilevel"/>
    <w:tmpl w:val="0C56AC0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324BB75"/>
    <w:multiLevelType w:val="hybridMultilevel"/>
    <w:tmpl w:val="FFFFFFFF"/>
    <w:lvl w:ilvl="0" w:tplc="64CEAE18">
      <w:start w:val="1"/>
      <w:numFmt w:val="decimal"/>
      <w:lvlText w:val="%1."/>
      <w:lvlJc w:val="left"/>
      <w:pPr>
        <w:ind w:left="720" w:hanging="360"/>
      </w:pPr>
    </w:lvl>
    <w:lvl w:ilvl="1" w:tplc="4336C724">
      <w:start w:val="1"/>
      <w:numFmt w:val="lowerLetter"/>
      <w:lvlText w:val="%2."/>
      <w:lvlJc w:val="left"/>
      <w:pPr>
        <w:ind w:left="1440" w:hanging="360"/>
      </w:pPr>
    </w:lvl>
    <w:lvl w:ilvl="2" w:tplc="52B8DABC">
      <w:start w:val="1"/>
      <w:numFmt w:val="lowerRoman"/>
      <w:lvlText w:val="%3."/>
      <w:lvlJc w:val="right"/>
      <w:pPr>
        <w:ind w:left="2160" w:hanging="180"/>
      </w:pPr>
    </w:lvl>
    <w:lvl w:ilvl="3" w:tplc="D722C4CA">
      <w:start w:val="1"/>
      <w:numFmt w:val="decimal"/>
      <w:lvlText w:val="%4."/>
      <w:lvlJc w:val="left"/>
      <w:pPr>
        <w:ind w:left="2880" w:hanging="360"/>
      </w:pPr>
    </w:lvl>
    <w:lvl w:ilvl="4" w:tplc="FAC03240">
      <w:start w:val="1"/>
      <w:numFmt w:val="lowerLetter"/>
      <w:lvlText w:val="%5."/>
      <w:lvlJc w:val="left"/>
      <w:pPr>
        <w:ind w:left="3600" w:hanging="360"/>
      </w:pPr>
    </w:lvl>
    <w:lvl w:ilvl="5" w:tplc="2690DE42">
      <w:start w:val="1"/>
      <w:numFmt w:val="lowerRoman"/>
      <w:lvlText w:val="%6."/>
      <w:lvlJc w:val="right"/>
      <w:pPr>
        <w:ind w:left="4320" w:hanging="180"/>
      </w:pPr>
    </w:lvl>
    <w:lvl w:ilvl="6" w:tplc="4E266F4A">
      <w:start w:val="1"/>
      <w:numFmt w:val="decimal"/>
      <w:lvlText w:val="%7."/>
      <w:lvlJc w:val="left"/>
      <w:pPr>
        <w:ind w:left="5040" w:hanging="360"/>
      </w:pPr>
    </w:lvl>
    <w:lvl w:ilvl="7" w:tplc="EECC9090">
      <w:start w:val="1"/>
      <w:numFmt w:val="lowerLetter"/>
      <w:lvlText w:val="%8."/>
      <w:lvlJc w:val="left"/>
      <w:pPr>
        <w:ind w:left="5760" w:hanging="360"/>
      </w:pPr>
    </w:lvl>
    <w:lvl w:ilvl="8" w:tplc="575E0F8C">
      <w:start w:val="1"/>
      <w:numFmt w:val="lowerRoman"/>
      <w:lvlText w:val="%9."/>
      <w:lvlJc w:val="right"/>
      <w:pPr>
        <w:ind w:left="6480" w:hanging="180"/>
      </w:pPr>
    </w:lvl>
  </w:abstractNum>
  <w:abstractNum w:abstractNumId="22" w15:restartNumberingAfterBreak="0">
    <w:nsid w:val="739F5CDD"/>
    <w:multiLevelType w:val="multilevel"/>
    <w:tmpl w:val="A1F49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76A7AD5"/>
    <w:multiLevelType w:val="hybridMultilevel"/>
    <w:tmpl w:val="01929250"/>
    <w:lvl w:ilvl="0" w:tplc="BA1A078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F20455"/>
    <w:multiLevelType w:val="multilevel"/>
    <w:tmpl w:val="B956B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597C5A"/>
    <w:multiLevelType w:val="multilevel"/>
    <w:tmpl w:val="A2483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F72089D"/>
    <w:multiLevelType w:val="multilevel"/>
    <w:tmpl w:val="4DD2E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47567222">
    <w:abstractNumId w:val="9"/>
  </w:num>
  <w:num w:numId="2" w16cid:durableId="1610551543">
    <w:abstractNumId w:val="13"/>
  </w:num>
  <w:num w:numId="3" w16cid:durableId="1008096339">
    <w:abstractNumId w:val="18"/>
  </w:num>
  <w:num w:numId="4" w16cid:durableId="782303674">
    <w:abstractNumId w:val="11"/>
  </w:num>
  <w:num w:numId="5" w16cid:durableId="1545481346">
    <w:abstractNumId w:val="21"/>
  </w:num>
  <w:num w:numId="6" w16cid:durableId="2076077791">
    <w:abstractNumId w:val="12"/>
  </w:num>
  <w:num w:numId="7" w16cid:durableId="732889379">
    <w:abstractNumId w:val="23"/>
  </w:num>
  <w:num w:numId="8" w16cid:durableId="501548640">
    <w:abstractNumId w:val="15"/>
  </w:num>
  <w:num w:numId="9" w16cid:durableId="30497541">
    <w:abstractNumId w:val="4"/>
  </w:num>
  <w:num w:numId="10" w16cid:durableId="1868253265">
    <w:abstractNumId w:val="2"/>
  </w:num>
  <w:num w:numId="11" w16cid:durableId="1361589727">
    <w:abstractNumId w:val="14"/>
  </w:num>
  <w:num w:numId="12" w16cid:durableId="939097202">
    <w:abstractNumId w:val="1"/>
  </w:num>
  <w:num w:numId="13" w16cid:durableId="1138766990">
    <w:abstractNumId w:val="16"/>
  </w:num>
  <w:num w:numId="14" w16cid:durableId="780762330">
    <w:abstractNumId w:val="7"/>
  </w:num>
  <w:num w:numId="15" w16cid:durableId="639573007">
    <w:abstractNumId w:val="6"/>
  </w:num>
  <w:num w:numId="16" w16cid:durableId="1957831017">
    <w:abstractNumId w:val="5"/>
  </w:num>
  <w:num w:numId="17" w16cid:durableId="1501853960">
    <w:abstractNumId w:val="26"/>
  </w:num>
  <w:num w:numId="18" w16cid:durableId="422848076">
    <w:abstractNumId w:val="17"/>
  </w:num>
  <w:num w:numId="19" w16cid:durableId="1914970508">
    <w:abstractNumId w:val="25"/>
  </w:num>
  <w:num w:numId="20" w16cid:durableId="1846825024">
    <w:abstractNumId w:val="8"/>
  </w:num>
  <w:num w:numId="21" w16cid:durableId="1044527810">
    <w:abstractNumId w:val="19"/>
  </w:num>
  <w:num w:numId="22" w16cid:durableId="1367758480">
    <w:abstractNumId w:val="22"/>
  </w:num>
  <w:num w:numId="23" w16cid:durableId="115759449">
    <w:abstractNumId w:val="10"/>
  </w:num>
  <w:num w:numId="24" w16cid:durableId="37822200">
    <w:abstractNumId w:val="20"/>
  </w:num>
  <w:num w:numId="25" w16cid:durableId="111019507">
    <w:abstractNumId w:val="0"/>
  </w:num>
  <w:num w:numId="26" w16cid:durableId="1870945409">
    <w:abstractNumId w:val="24"/>
  </w:num>
  <w:num w:numId="27" w16cid:durableId="17753978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DC8"/>
    <w:rsid w:val="000014AD"/>
    <w:rsid w:val="000074AC"/>
    <w:rsid w:val="000317EF"/>
    <w:rsid w:val="0004277E"/>
    <w:rsid w:val="00042E2D"/>
    <w:rsid w:val="000450FC"/>
    <w:rsid w:val="00053D3C"/>
    <w:rsid w:val="00053ECA"/>
    <w:rsid w:val="00056037"/>
    <w:rsid w:val="000611CD"/>
    <w:rsid w:val="0006525B"/>
    <w:rsid w:val="00072A1B"/>
    <w:rsid w:val="00075F50"/>
    <w:rsid w:val="00086DD6"/>
    <w:rsid w:val="000915DA"/>
    <w:rsid w:val="000928BF"/>
    <w:rsid w:val="00093581"/>
    <w:rsid w:val="000960AE"/>
    <w:rsid w:val="000A4B5C"/>
    <w:rsid w:val="000A5B2B"/>
    <w:rsid w:val="000B0656"/>
    <w:rsid w:val="000B18BA"/>
    <w:rsid w:val="000B240E"/>
    <w:rsid w:val="000B4742"/>
    <w:rsid w:val="000C5033"/>
    <w:rsid w:val="000D65DF"/>
    <w:rsid w:val="000D6AD1"/>
    <w:rsid w:val="000D6B76"/>
    <w:rsid w:val="000E190F"/>
    <w:rsid w:val="000E4548"/>
    <w:rsid w:val="000F0429"/>
    <w:rsid w:val="000F7E61"/>
    <w:rsid w:val="00100739"/>
    <w:rsid w:val="00110B8C"/>
    <w:rsid w:val="00117FF6"/>
    <w:rsid w:val="00120666"/>
    <w:rsid w:val="00121DD3"/>
    <w:rsid w:val="00121F72"/>
    <w:rsid w:val="00124629"/>
    <w:rsid w:val="0013091B"/>
    <w:rsid w:val="00136A78"/>
    <w:rsid w:val="00140823"/>
    <w:rsid w:val="00144448"/>
    <w:rsid w:val="00163A07"/>
    <w:rsid w:val="00163E2E"/>
    <w:rsid w:val="0016589C"/>
    <w:rsid w:val="00165F0A"/>
    <w:rsid w:val="00171004"/>
    <w:rsid w:val="00172487"/>
    <w:rsid w:val="001761F5"/>
    <w:rsid w:val="00181085"/>
    <w:rsid w:val="0018306A"/>
    <w:rsid w:val="00185B8B"/>
    <w:rsid w:val="00190FE0"/>
    <w:rsid w:val="001913E2"/>
    <w:rsid w:val="001926F0"/>
    <w:rsid w:val="001B24D7"/>
    <w:rsid w:val="001B76DB"/>
    <w:rsid w:val="001B7889"/>
    <w:rsid w:val="001D025F"/>
    <w:rsid w:val="001D285E"/>
    <w:rsid w:val="001D4577"/>
    <w:rsid w:val="001F0DF5"/>
    <w:rsid w:val="001F51AE"/>
    <w:rsid w:val="002056B2"/>
    <w:rsid w:val="00207D20"/>
    <w:rsid w:val="0021478F"/>
    <w:rsid w:val="002163A7"/>
    <w:rsid w:val="0022236E"/>
    <w:rsid w:val="002251F7"/>
    <w:rsid w:val="00225CEA"/>
    <w:rsid w:val="002261AB"/>
    <w:rsid w:val="002341A8"/>
    <w:rsid w:val="00242FBF"/>
    <w:rsid w:val="0024382E"/>
    <w:rsid w:val="00243F93"/>
    <w:rsid w:val="00246C20"/>
    <w:rsid w:val="00251827"/>
    <w:rsid w:val="00251C77"/>
    <w:rsid w:val="00253648"/>
    <w:rsid w:val="00255D19"/>
    <w:rsid w:val="0026418D"/>
    <w:rsid w:val="00271592"/>
    <w:rsid w:val="00282AA8"/>
    <w:rsid w:val="002831C1"/>
    <w:rsid w:val="00293602"/>
    <w:rsid w:val="002A58E5"/>
    <w:rsid w:val="002A6E7F"/>
    <w:rsid w:val="002B6AC9"/>
    <w:rsid w:val="002C4FE2"/>
    <w:rsid w:val="002D4626"/>
    <w:rsid w:val="002D4B0E"/>
    <w:rsid w:val="002D719E"/>
    <w:rsid w:val="002E7D3D"/>
    <w:rsid w:val="002F51B8"/>
    <w:rsid w:val="002F54FF"/>
    <w:rsid w:val="002F78B1"/>
    <w:rsid w:val="00307EAC"/>
    <w:rsid w:val="00336837"/>
    <w:rsid w:val="003450F7"/>
    <w:rsid w:val="00353E3A"/>
    <w:rsid w:val="003623B2"/>
    <w:rsid w:val="00362437"/>
    <w:rsid w:val="00363582"/>
    <w:rsid w:val="0036480D"/>
    <w:rsid w:val="0037532A"/>
    <w:rsid w:val="0038271E"/>
    <w:rsid w:val="00393F2C"/>
    <w:rsid w:val="00394898"/>
    <w:rsid w:val="0039500F"/>
    <w:rsid w:val="00395D4B"/>
    <w:rsid w:val="00396FC9"/>
    <w:rsid w:val="003A4B55"/>
    <w:rsid w:val="003A5C33"/>
    <w:rsid w:val="003A6578"/>
    <w:rsid w:val="003B1AC6"/>
    <w:rsid w:val="003B21FE"/>
    <w:rsid w:val="003C1D0A"/>
    <w:rsid w:val="003D0133"/>
    <w:rsid w:val="003D4970"/>
    <w:rsid w:val="003D6F3F"/>
    <w:rsid w:val="003E4E9C"/>
    <w:rsid w:val="003E6B8A"/>
    <w:rsid w:val="00401BBD"/>
    <w:rsid w:val="00404D6D"/>
    <w:rsid w:val="00425EC4"/>
    <w:rsid w:val="004414C3"/>
    <w:rsid w:val="00445D4C"/>
    <w:rsid w:val="00446DA4"/>
    <w:rsid w:val="0045214E"/>
    <w:rsid w:val="00476CD0"/>
    <w:rsid w:val="00485A45"/>
    <w:rsid w:val="004877D9"/>
    <w:rsid w:val="004A1AC2"/>
    <w:rsid w:val="004A444E"/>
    <w:rsid w:val="004A7D61"/>
    <w:rsid w:val="004B70C3"/>
    <w:rsid w:val="004C7088"/>
    <w:rsid w:val="004D2AAB"/>
    <w:rsid w:val="004D3811"/>
    <w:rsid w:val="004D6866"/>
    <w:rsid w:val="005105B0"/>
    <w:rsid w:val="0051211F"/>
    <w:rsid w:val="00512A3B"/>
    <w:rsid w:val="00512EC4"/>
    <w:rsid w:val="00532D81"/>
    <w:rsid w:val="005424A2"/>
    <w:rsid w:val="005541D9"/>
    <w:rsid w:val="00556725"/>
    <w:rsid w:val="00560F9D"/>
    <w:rsid w:val="00563CF0"/>
    <w:rsid w:val="00566CEF"/>
    <w:rsid w:val="0057098E"/>
    <w:rsid w:val="00573BAB"/>
    <w:rsid w:val="00577A22"/>
    <w:rsid w:val="00581C06"/>
    <w:rsid w:val="00581FC7"/>
    <w:rsid w:val="00583096"/>
    <w:rsid w:val="005844EF"/>
    <w:rsid w:val="00586B4A"/>
    <w:rsid w:val="00596FDB"/>
    <w:rsid w:val="005A4628"/>
    <w:rsid w:val="005B1026"/>
    <w:rsid w:val="005B1AAC"/>
    <w:rsid w:val="005B1B8C"/>
    <w:rsid w:val="005B3576"/>
    <w:rsid w:val="005B4E14"/>
    <w:rsid w:val="005D03B7"/>
    <w:rsid w:val="005D44F9"/>
    <w:rsid w:val="005D549C"/>
    <w:rsid w:val="005E41AE"/>
    <w:rsid w:val="005E41BB"/>
    <w:rsid w:val="005E685B"/>
    <w:rsid w:val="005E7064"/>
    <w:rsid w:val="005F2111"/>
    <w:rsid w:val="005F4091"/>
    <w:rsid w:val="005F58F8"/>
    <w:rsid w:val="00617859"/>
    <w:rsid w:val="00620117"/>
    <w:rsid w:val="00636425"/>
    <w:rsid w:val="006446CA"/>
    <w:rsid w:val="00647C8D"/>
    <w:rsid w:val="006525A8"/>
    <w:rsid w:val="0065508D"/>
    <w:rsid w:val="00657D55"/>
    <w:rsid w:val="00664503"/>
    <w:rsid w:val="0067669D"/>
    <w:rsid w:val="00687422"/>
    <w:rsid w:val="00695714"/>
    <w:rsid w:val="006A50BF"/>
    <w:rsid w:val="006A5D17"/>
    <w:rsid w:val="006A6F2F"/>
    <w:rsid w:val="006B6E1B"/>
    <w:rsid w:val="006D0335"/>
    <w:rsid w:val="006E7E6B"/>
    <w:rsid w:val="006F2414"/>
    <w:rsid w:val="0070039F"/>
    <w:rsid w:val="007025A9"/>
    <w:rsid w:val="00711945"/>
    <w:rsid w:val="007338E6"/>
    <w:rsid w:val="007341AC"/>
    <w:rsid w:val="00745EDE"/>
    <w:rsid w:val="0076122B"/>
    <w:rsid w:val="007661AF"/>
    <w:rsid w:val="00766294"/>
    <w:rsid w:val="0077290B"/>
    <w:rsid w:val="0077638E"/>
    <w:rsid w:val="00783C56"/>
    <w:rsid w:val="00796505"/>
    <w:rsid w:val="007A6BE8"/>
    <w:rsid w:val="007B2C53"/>
    <w:rsid w:val="007B6066"/>
    <w:rsid w:val="007B6422"/>
    <w:rsid w:val="007B74CC"/>
    <w:rsid w:val="007D3153"/>
    <w:rsid w:val="007D40E1"/>
    <w:rsid w:val="007E40A5"/>
    <w:rsid w:val="007F2C86"/>
    <w:rsid w:val="007F7C77"/>
    <w:rsid w:val="007F7EAC"/>
    <w:rsid w:val="00804776"/>
    <w:rsid w:val="008207E9"/>
    <w:rsid w:val="008223F4"/>
    <w:rsid w:val="008239F9"/>
    <w:rsid w:val="0084124B"/>
    <w:rsid w:val="008446F9"/>
    <w:rsid w:val="00850379"/>
    <w:rsid w:val="00851801"/>
    <w:rsid w:val="008619C2"/>
    <w:rsid w:val="00870617"/>
    <w:rsid w:val="00872FBD"/>
    <w:rsid w:val="00874365"/>
    <w:rsid w:val="008836C8"/>
    <w:rsid w:val="00887433"/>
    <w:rsid w:val="008A1083"/>
    <w:rsid w:val="008B1844"/>
    <w:rsid w:val="008C1E6C"/>
    <w:rsid w:val="008C304B"/>
    <w:rsid w:val="008E191F"/>
    <w:rsid w:val="008E1F95"/>
    <w:rsid w:val="008E45A7"/>
    <w:rsid w:val="008E5471"/>
    <w:rsid w:val="008E773C"/>
    <w:rsid w:val="00901AE4"/>
    <w:rsid w:val="00903701"/>
    <w:rsid w:val="00906282"/>
    <w:rsid w:val="00906FFF"/>
    <w:rsid w:val="00907CF3"/>
    <w:rsid w:val="0091659A"/>
    <w:rsid w:val="009214C9"/>
    <w:rsid w:val="00927452"/>
    <w:rsid w:val="00936EE7"/>
    <w:rsid w:val="009410B2"/>
    <w:rsid w:val="00944ACB"/>
    <w:rsid w:val="00947B34"/>
    <w:rsid w:val="0095692A"/>
    <w:rsid w:val="00957CD5"/>
    <w:rsid w:val="0096198F"/>
    <w:rsid w:val="00962541"/>
    <w:rsid w:val="00963388"/>
    <w:rsid w:val="009727F7"/>
    <w:rsid w:val="009B1E68"/>
    <w:rsid w:val="009B4BC6"/>
    <w:rsid w:val="009B57BE"/>
    <w:rsid w:val="009C0931"/>
    <w:rsid w:val="009C2617"/>
    <w:rsid w:val="009C6BE5"/>
    <w:rsid w:val="009D148D"/>
    <w:rsid w:val="009E0B61"/>
    <w:rsid w:val="009E2AD8"/>
    <w:rsid w:val="009E6825"/>
    <w:rsid w:val="009E7607"/>
    <w:rsid w:val="009F0544"/>
    <w:rsid w:val="009F3C2B"/>
    <w:rsid w:val="009F6863"/>
    <w:rsid w:val="00A13998"/>
    <w:rsid w:val="00A15BF2"/>
    <w:rsid w:val="00A24938"/>
    <w:rsid w:val="00A40BE6"/>
    <w:rsid w:val="00A41667"/>
    <w:rsid w:val="00A432B0"/>
    <w:rsid w:val="00A43D1E"/>
    <w:rsid w:val="00A45724"/>
    <w:rsid w:val="00A47CD1"/>
    <w:rsid w:val="00A51B78"/>
    <w:rsid w:val="00A51ED8"/>
    <w:rsid w:val="00A600DB"/>
    <w:rsid w:val="00A62295"/>
    <w:rsid w:val="00A649A6"/>
    <w:rsid w:val="00A66913"/>
    <w:rsid w:val="00A70600"/>
    <w:rsid w:val="00A707BC"/>
    <w:rsid w:val="00A74B5E"/>
    <w:rsid w:val="00A77A9E"/>
    <w:rsid w:val="00A81BDA"/>
    <w:rsid w:val="00A83837"/>
    <w:rsid w:val="00A85179"/>
    <w:rsid w:val="00A856A6"/>
    <w:rsid w:val="00AA19FA"/>
    <w:rsid w:val="00AA2F77"/>
    <w:rsid w:val="00AB24E6"/>
    <w:rsid w:val="00AB44D3"/>
    <w:rsid w:val="00AB54AF"/>
    <w:rsid w:val="00AB5820"/>
    <w:rsid w:val="00AC7F06"/>
    <w:rsid w:val="00AD6D24"/>
    <w:rsid w:val="00AE008D"/>
    <w:rsid w:val="00AE0CD2"/>
    <w:rsid w:val="00AE2976"/>
    <w:rsid w:val="00AE2E77"/>
    <w:rsid w:val="00AF01F1"/>
    <w:rsid w:val="00B005BA"/>
    <w:rsid w:val="00B02305"/>
    <w:rsid w:val="00B10184"/>
    <w:rsid w:val="00B11DFA"/>
    <w:rsid w:val="00B17002"/>
    <w:rsid w:val="00B2579A"/>
    <w:rsid w:val="00B35BC9"/>
    <w:rsid w:val="00B40D30"/>
    <w:rsid w:val="00B43F46"/>
    <w:rsid w:val="00B45E39"/>
    <w:rsid w:val="00B56A4A"/>
    <w:rsid w:val="00B57B47"/>
    <w:rsid w:val="00B613CC"/>
    <w:rsid w:val="00B66957"/>
    <w:rsid w:val="00B80528"/>
    <w:rsid w:val="00B82068"/>
    <w:rsid w:val="00B8577E"/>
    <w:rsid w:val="00B907F0"/>
    <w:rsid w:val="00B94B28"/>
    <w:rsid w:val="00B969A6"/>
    <w:rsid w:val="00BA3232"/>
    <w:rsid w:val="00BD11AA"/>
    <w:rsid w:val="00BD1F53"/>
    <w:rsid w:val="00BD74BA"/>
    <w:rsid w:val="00BE00AA"/>
    <w:rsid w:val="00BE45D7"/>
    <w:rsid w:val="00BF5E9D"/>
    <w:rsid w:val="00C00FB3"/>
    <w:rsid w:val="00C105FF"/>
    <w:rsid w:val="00C221D6"/>
    <w:rsid w:val="00C22C52"/>
    <w:rsid w:val="00C2358A"/>
    <w:rsid w:val="00C311B3"/>
    <w:rsid w:val="00C402B8"/>
    <w:rsid w:val="00C433A1"/>
    <w:rsid w:val="00C43A84"/>
    <w:rsid w:val="00C46B7E"/>
    <w:rsid w:val="00C502BF"/>
    <w:rsid w:val="00C53813"/>
    <w:rsid w:val="00C565FD"/>
    <w:rsid w:val="00C64531"/>
    <w:rsid w:val="00C67F0F"/>
    <w:rsid w:val="00C7016B"/>
    <w:rsid w:val="00C74A02"/>
    <w:rsid w:val="00C776F2"/>
    <w:rsid w:val="00C81A93"/>
    <w:rsid w:val="00C81CCD"/>
    <w:rsid w:val="00C946AF"/>
    <w:rsid w:val="00C95C03"/>
    <w:rsid w:val="00C97748"/>
    <w:rsid w:val="00CA0414"/>
    <w:rsid w:val="00CB33C0"/>
    <w:rsid w:val="00CC767F"/>
    <w:rsid w:val="00CD0B4C"/>
    <w:rsid w:val="00CD1186"/>
    <w:rsid w:val="00CD66C3"/>
    <w:rsid w:val="00CD6C19"/>
    <w:rsid w:val="00CD6DCA"/>
    <w:rsid w:val="00CE1976"/>
    <w:rsid w:val="00CE5F42"/>
    <w:rsid w:val="00CF1E06"/>
    <w:rsid w:val="00D04B07"/>
    <w:rsid w:val="00D11C78"/>
    <w:rsid w:val="00D123E4"/>
    <w:rsid w:val="00D1407B"/>
    <w:rsid w:val="00D178AD"/>
    <w:rsid w:val="00D20712"/>
    <w:rsid w:val="00D34920"/>
    <w:rsid w:val="00D36209"/>
    <w:rsid w:val="00D41AD0"/>
    <w:rsid w:val="00D44E6E"/>
    <w:rsid w:val="00D6534C"/>
    <w:rsid w:val="00D85F4E"/>
    <w:rsid w:val="00DB0A8C"/>
    <w:rsid w:val="00DC0DBE"/>
    <w:rsid w:val="00DC41F8"/>
    <w:rsid w:val="00DC65FB"/>
    <w:rsid w:val="00DD212F"/>
    <w:rsid w:val="00DE160F"/>
    <w:rsid w:val="00DE52D1"/>
    <w:rsid w:val="00DF2D8D"/>
    <w:rsid w:val="00DF52A5"/>
    <w:rsid w:val="00DF5547"/>
    <w:rsid w:val="00E05F0C"/>
    <w:rsid w:val="00E10001"/>
    <w:rsid w:val="00E12055"/>
    <w:rsid w:val="00E1638C"/>
    <w:rsid w:val="00E16953"/>
    <w:rsid w:val="00E1791E"/>
    <w:rsid w:val="00E213C0"/>
    <w:rsid w:val="00E24CA3"/>
    <w:rsid w:val="00E2586D"/>
    <w:rsid w:val="00E377BD"/>
    <w:rsid w:val="00E4218A"/>
    <w:rsid w:val="00E43271"/>
    <w:rsid w:val="00E46280"/>
    <w:rsid w:val="00E47D94"/>
    <w:rsid w:val="00E53389"/>
    <w:rsid w:val="00E5533C"/>
    <w:rsid w:val="00E673F7"/>
    <w:rsid w:val="00E75B7A"/>
    <w:rsid w:val="00E92FD7"/>
    <w:rsid w:val="00EB3A0C"/>
    <w:rsid w:val="00EC1A46"/>
    <w:rsid w:val="00EC5284"/>
    <w:rsid w:val="00ED0333"/>
    <w:rsid w:val="00EE0F1C"/>
    <w:rsid w:val="00EE2A74"/>
    <w:rsid w:val="00EE396B"/>
    <w:rsid w:val="00EF0135"/>
    <w:rsid w:val="00EF27CC"/>
    <w:rsid w:val="00EF7138"/>
    <w:rsid w:val="00F00678"/>
    <w:rsid w:val="00F02343"/>
    <w:rsid w:val="00F05F23"/>
    <w:rsid w:val="00F22DC8"/>
    <w:rsid w:val="00F33ACB"/>
    <w:rsid w:val="00F71AFD"/>
    <w:rsid w:val="00F73889"/>
    <w:rsid w:val="00F74511"/>
    <w:rsid w:val="00F76280"/>
    <w:rsid w:val="00F856FC"/>
    <w:rsid w:val="00F957A4"/>
    <w:rsid w:val="00F96A4C"/>
    <w:rsid w:val="00FA5338"/>
    <w:rsid w:val="00FA7CAC"/>
    <w:rsid w:val="00FB086D"/>
    <w:rsid w:val="00FC6A68"/>
    <w:rsid w:val="00FD4635"/>
    <w:rsid w:val="00FD6827"/>
    <w:rsid w:val="00FD7BE2"/>
    <w:rsid w:val="00FE02EE"/>
    <w:rsid w:val="00FF61C6"/>
    <w:rsid w:val="01AB1725"/>
    <w:rsid w:val="0989BDAD"/>
    <w:rsid w:val="09F5F3CF"/>
    <w:rsid w:val="0B61AA73"/>
    <w:rsid w:val="0BC24864"/>
    <w:rsid w:val="0C0E7572"/>
    <w:rsid w:val="0C56093E"/>
    <w:rsid w:val="0D26C7D8"/>
    <w:rsid w:val="0E09A7A4"/>
    <w:rsid w:val="0F6745B7"/>
    <w:rsid w:val="0FDD6668"/>
    <w:rsid w:val="10387E68"/>
    <w:rsid w:val="108E58E3"/>
    <w:rsid w:val="143AA3E0"/>
    <w:rsid w:val="14B9280B"/>
    <w:rsid w:val="1661025A"/>
    <w:rsid w:val="18B0F884"/>
    <w:rsid w:val="19263C21"/>
    <w:rsid w:val="1ABA5DB7"/>
    <w:rsid w:val="1F288DDD"/>
    <w:rsid w:val="1FB9A81F"/>
    <w:rsid w:val="210BEE6B"/>
    <w:rsid w:val="23516B62"/>
    <w:rsid w:val="2AA3FFBE"/>
    <w:rsid w:val="2D03072B"/>
    <w:rsid w:val="2EC3D3E1"/>
    <w:rsid w:val="2F677DA1"/>
    <w:rsid w:val="3221783A"/>
    <w:rsid w:val="35685276"/>
    <w:rsid w:val="361E629C"/>
    <w:rsid w:val="364B3200"/>
    <w:rsid w:val="36716A8A"/>
    <w:rsid w:val="36733B52"/>
    <w:rsid w:val="37BBFD8E"/>
    <w:rsid w:val="3A176EED"/>
    <w:rsid w:val="3AF1162E"/>
    <w:rsid w:val="40434A60"/>
    <w:rsid w:val="41075E3E"/>
    <w:rsid w:val="411C8EB8"/>
    <w:rsid w:val="446C83E7"/>
    <w:rsid w:val="4609387F"/>
    <w:rsid w:val="4672B577"/>
    <w:rsid w:val="46B8F864"/>
    <w:rsid w:val="49A0538F"/>
    <w:rsid w:val="4A939883"/>
    <w:rsid w:val="4C219EFA"/>
    <w:rsid w:val="4E47130A"/>
    <w:rsid w:val="52CEE4DC"/>
    <w:rsid w:val="52D24B20"/>
    <w:rsid w:val="53BD20FA"/>
    <w:rsid w:val="55E22385"/>
    <w:rsid w:val="57807594"/>
    <w:rsid w:val="58309D1C"/>
    <w:rsid w:val="5860F813"/>
    <w:rsid w:val="58B816CE"/>
    <w:rsid w:val="5A813908"/>
    <w:rsid w:val="5FF8DFBC"/>
    <w:rsid w:val="62B96932"/>
    <w:rsid w:val="64DAA0A8"/>
    <w:rsid w:val="65117B6C"/>
    <w:rsid w:val="65514EAB"/>
    <w:rsid w:val="665BB685"/>
    <w:rsid w:val="66CE1D9D"/>
    <w:rsid w:val="677534C2"/>
    <w:rsid w:val="6903E3E7"/>
    <w:rsid w:val="6958B2E0"/>
    <w:rsid w:val="6A32B384"/>
    <w:rsid w:val="6A8EF19C"/>
    <w:rsid w:val="6B3C8A85"/>
    <w:rsid w:val="6C081EF4"/>
    <w:rsid w:val="6D75BF0C"/>
    <w:rsid w:val="6F36D9DA"/>
    <w:rsid w:val="70299D41"/>
    <w:rsid w:val="7872E9E5"/>
    <w:rsid w:val="7A1842C1"/>
    <w:rsid w:val="7A410F19"/>
    <w:rsid w:val="7D3028CC"/>
    <w:rsid w:val="7DF00FBA"/>
    <w:rsid w:val="7F78DF1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F0505"/>
  <w15:chartTrackingRefBased/>
  <w15:docId w15:val="{D4CABF6D-049F-45F4-91BA-01F2996D0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22DC8"/>
    <w:pPr>
      <w:spacing w:after="160" w:line="278" w:lineRule="auto"/>
    </w:pPr>
    <w:rPr>
      <w:rFonts w:eastAsiaTheme="minorEastAsia"/>
      <w:sz w:val="24"/>
      <w:szCs w:val="24"/>
      <w:lang w:val="en-US" w:eastAsia="zh-CN"/>
    </w:rPr>
  </w:style>
  <w:style w:type="paragraph" w:styleId="Kop1">
    <w:name w:val="heading 1"/>
    <w:basedOn w:val="Standaard"/>
    <w:next w:val="Standaard"/>
    <w:link w:val="Kop1Char"/>
    <w:uiPriority w:val="9"/>
    <w:qFormat/>
    <w:rsid w:val="00F22DC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Kop2">
    <w:name w:val="heading 2"/>
    <w:basedOn w:val="Standaard"/>
    <w:next w:val="Standaard"/>
    <w:link w:val="Kop2Char"/>
    <w:uiPriority w:val="9"/>
    <w:unhideWhenUsed/>
    <w:qFormat/>
    <w:rsid w:val="00F22DC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Kop3">
    <w:name w:val="heading 3"/>
    <w:basedOn w:val="Standaard"/>
    <w:next w:val="Standaard"/>
    <w:link w:val="Kop3Char"/>
    <w:uiPriority w:val="9"/>
    <w:semiHidden/>
    <w:unhideWhenUsed/>
    <w:qFormat/>
    <w:rsid w:val="00F22DC8"/>
    <w:pPr>
      <w:keepNext/>
      <w:keepLines/>
      <w:spacing w:before="160" w:after="80"/>
      <w:outlineLvl w:val="2"/>
    </w:pPr>
    <w:rPr>
      <w:rFonts w:eastAsiaTheme="majorEastAsia" w:cstheme="majorBidi"/>
      <w:color w:val="2F5496" w:themeColor="accent1" w:themeShade="BF"/>
      <w:sz w:val="28"/>
      <w:szCs w:val="28"/>
    </w:rPr>
  </w:style>
  <w:style w:type="paragraph" w:styleId="Kop4">
    <w:name w:val="heading 4"/>
    <w:basedOn w:val="Standaard"/>
    <w:next w:val="Standaard"/>
    <w:link w:val="Kop4Char"/>
    <w:uiPriority w:val="9"/>
    <w:semiHidden/>
    <w:unhideWhenUsed/>
    <w:qFormat/>
    <w:rsid w:val="00F22DC8"/>
    <w:pPr>
      <w:keepNext/>
      <w:keepLines/>
      <w:spacing w:before="80" w:after="40"/>
      <w:outlineLvl w:val="3"/>
    </w:pPr>
    <w:rPr>
      <w:rFonts w:eastAsiaTheme="majorEastAsia" w:cstheme="majorBidi"/>
      <w:i/>
      <w:iCs/>
      <w:color w:val="2F5496" w:themeColor="accent1" w:themeShade="BF"/>
    </w:rPr>
  </w:style>
  <w:style w:type="paragraph" w:styleId="Kop5">
    <w:name w:val="heading 5"/>
    <w:basedOn w:val="Standaard"/>
    <w:next w:val="Standaard"/>
    <w:link w:val="Kop5Char"/>
    <w:uiPriority w:val="9"/>
    <w:semiHidden/>
    <w:unhideWhenUsed/>
    <w:qFormat/>
    <w:rsid w:val="00F22DC8"/>
    <w:pPr>
      <w:keepNext/>
      <w:keepLines/>
      <w:spacing w:before="80" w:after="40"/>
      <w:outlineLvl w:val="4"/>
    </w:pPr>
    <w:rPr>
      <w:rFonts w:eastAsiaTheme="majorEastAsia" w:cstheme="majorBidi"/>
      <w:color w:val="2F5496" w:themeColor="accent1" w:themeShade="BF"/>
    </w:rPr>
  </w:style>
  <w:style w:type="paragraph" w:styleId="Kop6">
    <w:name w:val="heading 6"/>
    <w:basedOn w:val="Standaard"/>
    <w:next w:val="Standaard"/>
    <w:link w:val="Kop6Char"/>
    <w:uiPriority w:val="9"/>
    <w:semiHidden/>
    <w:unhideWhenUsed/>
    <w:qFormat/>
    <w:rsid w:val="00F22DC8"/>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F22DC8"/>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F22DC8"/>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F22DC8"/>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22DC8"/>
    <w:rPr>
      <w:rFonts w:asciiTheme="majorHAnsi" w:eastAsiaTheme="majorEastAsia" w:hAnsiTheme="majorHAnsi" w:cstheme="majorBidi"/>
      <w:color w:val="2F5496" w:themeColor="accent1" w:themeShade="BF"/>
      <w:sz w:val="40"/>
      <w:szCs w:val="40"/>
    </w:rPr>
  </w:style>
  <w:style w:type="character" w:customStyle="1" w:styleId="Kop2Char">
    <w:name w:val="Kop 2 Char"/>
    <w:basedOn w:val="Standaardalinea-lettertype"/>
    <w:link w:val="Kop2"/>
    <w:uiPriority w:val="9"/>
    <w:rsid w:val="00F22DC8"/>
    <w:rPr>
      <w:rFonts w:asciiTheme="majorHAnsi" w:eastAsiaTheme="majorEastAsia" w:hAnsiTheme="majorHAnsi" w:cstheme="majorBidi"/>
      <w:color w:val="2F5496" w:themeColor="accent1" w:themeShade="BF"/>
      <w:sz w:val="32"/>
      <w:szCs w:val="32"/>
    </w:rPr>
  </w:style>
  <w:style w:type="character" w:customStyle="1" w:styleId="Kop3Char">
    <w:name w:val="Kop 3 Char"/>
    <w:basedOn w:val="Standaardalinea-lettertype"/>
    <w:link w:val="Kop3"/>
    <w:uiPriority w:val="9"/>
    <w:semiHidden/>
    <w:rsid w:val="00F22DC8"/>
    <w:rPr>
      <w:rFonts w:eastAsiaTheme="majorEastAsia" w:cstheme="majorBidi"/>
      <w:color w:val="2F5496" w:themeColor="accent1" w:themeShade="BF"/>
      <w:sz w:val="28"/>
      <w:szCs w:val="28"/>
    </w:rPr>
  </w:style>
  <w:style w:type="character" w:customStyle="1" w:styleId="Kop4Char">
    <w:name w:val="Kop 4 Char"/>
    <w:basedOn w:val="Standaardalinea-lettertype"/>
    <w:link w:val="Kop4"/>
    <w:uiPriority w:val="9"/>
    <w:semiHidden/>
    <w:rsid w:val="00F22DC8"/>
    <w:rPr>
      <w:rFonts w:eastAsiaTheme="majorEastAsia" w:cstheme="majorBidi"/>
      <w:i/>
      <w:iCs/>
      <w:color w:val="2F5496" w:themeColor="accent1" w:themeShade="BF"/>
    </w:rPr>
  </w:style>
  <w:style w:type="character" w:customStyle="1" w:styleId="Kop5Char">
    <w:name w:val="Kop 5 Char"/>
    <w:basedOn w:val="Standaardalinea-lettertype"/>
    <w:link w:val="Kop5"/>
    <w:uiPriority w:val="9"/>
    <w:semiHidden/>
    <w:rsid w:val="00F22DC8"/>
    <w:rPr>
      <w:rFonts w:eastAsiaTheme="majorEastAsia" w:cstheme="majorBidi"/>
      <w:color w:val="2F5496" w:themeColor="accent1" w:themeShade="BF"/>
    </w:rPr>
  </w:style>
  <w:style w:type="character" w:customStyle="1" w:styleId="Kop6Char">
    <w:name w:val="Kop 6 Char"/>
    <w:basedOn w:val="Standaardalinea-lettertype"/>
    <w:link w:val="Kop6"/>
    <w:uiPriority w:val="9"/>
    <w:semiHidden/>
    <w:rsid w:val="00F22DC8"/>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F22DC8"/>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F22DC8"/>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F22DC8"/>
    <w:rPr>
      <w:rFonts w:eastAsiaTheme="majorEastAsia" w:cstheme="majorBidi"/>
      <w:color w:val="272727" w:themeColor="text1" w:themeTint="D8"/>
    </w:rPr>
  </w:style>
  <w:style w:type="paragraph" w:styleId="Titel">
    <w:name w:val="Title"/>
    <w:basedOn w:val="Standaard"/>
    <w:next w:val="Standaard"/>
    <w:link w:val="TitelChar"/>
    <w:uiPriority w:val="10"/>
    <w:qFormat/>
    <w:rsid w:val="00F22DC8"/>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F22DC8"/>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F22DC8"/>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F22DC8"/>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F22DC8"/>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F22DC8"/>
    <w:rPr>
      <w:i/>
      <w:iCs/>
      <w:color w:val="404040" w:themeColor="text1" w:themeTint="BF"/>
    </w:rPr>
  </w:style>
  <w:style w:type="paragraph" w:styleId="Lijstalinea">
    <w:name w:val="List Paragraph"/>
    <w:basedOn w:val="Standaard"/>
    <w:uiPriority w:val="34"/>
    <w:qFormat/>
    <w:rsid w:val="00F22DC8"/>
    <w:pPr>
      <w:ind w:left="720"/>
      <w:contextualSpacing/>
    </w:pPr>
  </w:style>
  <w:style w:type="character" w:styleId="Intensievebenadrukking">
    <w:name w:val="Intense Emphasis"/>
    <w:basedOn w:val="Standaardalinea-lettertype"/>
    <w:uiPriority w:val="21"/>
    <w:qFormat/>
    <w:rsid w:val="00F22DC8"/>
    <w:rPr>
      <w:i/>
      <w:iCs/>
      <w:color w:val="2F5496" w:themeColor="accent1" w:themeShade="BF"/>
    </w:rPr>
  </w:style>
  <w:style w:type="paragraph" w:styleId="Duidelijkcitaat">
    <w:name w:val="Intense Quote"/>
    <w:basedOn w:val="Standaard"/>
    <w:next w:val="Standaard"/>
    <w:link w:val="DuidelijkcitaatChar"/>
    <w:uiPriority w:val="30"/>
    <w:qFormat/>
    <w:rsid w:val="00F22DC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DuidelijkcitaatChar">
    <w:name w:val="Duidelijk citaat Char"/>
    <w:basedOn w:val="Standaardalinea-lettertype"/>
    <w:link w:val="Duidelijkcitaat"/>
    <w:uiPriority w:val="30"/>
    <w:rsid w:val="00F22DC8"/>
    <w:rPr>
      <w:i/>
      <w:iCs/>
      <w:color w:val="2F5496" w:themeColor="accent1" w:themeShade="BF"/>
    </w:rPr>
  </w:style>
  <w:style w:type="character" w:styleId="Intensieveverwijzing">
    <w:name w:val="Intense Reference"/>
    <w:basedOn w:val="Standaardalinea-lettertype"/>
    <w:uiPriority w:val="32"/>
    <w:qFormat/>
    <w:rsid w:val="00F22DC8"/>
    <w:rPr>
      <w:b/>
      <w:bCs/>
      <w:smallCaps/>
      <w:color w:val="2F5496" w:themeColor="accent1" w:themeShade="BF"/>
      <w:spacing w:val="5"/>
    </w:rPr>
  </w:style>
  <w:style w:type="paragraph" w:styleId="Koptekst">
    <w:name w:val="header"/>
    <w:basedOn w:val="Standaard"/>
    <w:link w:val="KoptekstChar"/>
    <w:uiPriority w:val="99"/>
    <w:unhideWhenUsed/>
    <w:rsid w:val="00F22DC8"/>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22DC8"/>
    <w:rPr>
      <w:rFonts w:eastAsiaTheme="minorEastAsia"/>
      <w:sz w:val="24"/>
      <w:szCs w:val="24"/>
      <w:lang w:val="en-US" w:eastAsia="zh-CN"/>
    </w:rPr>
  </w:style>
  <w:style w:type="paragraph" w:styleId="Voettekst">
    <w:name w:val="footer"/>
    <w:basedOn w:val="Standaard"/>
    <w:link w:val="VoettekstChar"/>
    <w:uiPriority w:val="99"/>
    <w:unhideWhenUsed/>
    <w:rsid w:val="00F22DC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22DC8"/>
    <w:rPr>
      <w:rFonts w:eastAsiaTheme="minorEastAsia"/>
      <w:sz w:val="24"/>
      <w:szCs w:val="24"/>
      <w:lang w:val="en-US" w:eastAsia="zh-CN"/>
    </w:rPr>
  </w:style>
  <w:style w:type="paragraph" w:styleId="Geenafstand">
    <w:name w:val="No Spacing"/>
    <w:uiPriority w:val="1"/>
    <w:qFormat/>
    <w:rsid w:val="00B43F46"/>
    <w:rPr>
      <w:rFonts w:eastAsiaTheme="minorEastAsia"/>
      <w:sz w:val="24"/>
      <w:szCs w:val="24"/>
      <w:lang w:val="en-US" w:eastAsia="zh-CN"/>
    </w:rPr>
  </w:style>
  <w:style w:type="character" w:styleId="Verwijzingopmerking">
    <w:name w:val="annotation reference"/>
    <w:basedOn w:val="Standaardalinea-lettertype"/>
    <w:uiPriority w:val="99"/>
    <w:semiHidden/>
    <w:unhideWhenUsed/>
    <w:rsid w:val="000D6B76"/>
    <w:rPr>
      <w:sz w:val="16"/>
      <w:szCs w:val="16"/>
    </w:rPr>
  </w:style>
  <w:style w:type="paragraph" w:styleId="Tekstopmerking">
    <w:name w:val="annotation text"/>
    <w:basedOn w:val="Standaard"/>
    <w:link w:val="TekstopmerkingChar"/>
    <w:uiPriority w:val="99"/>
    <w:unhideWhenUsed/>
    <w:rsid w:val="000D6B76"/>
    <w:pPr>
      <w:spacing w:line="240" w:lineRule="auto"/>
    </w:pPr>
    <w:rPr>
      <w:sz w:val="20"/>
      <w:szCs w:val="20"/>
    </w:rPr>
  </w:style>
  <w:style w:type="character" w:customStyle="1" w:styleId="TekstopmerkingChar">
    <w:name w:val="Tekst opmerking Char"/>
    <w:basedOn w:val="Standaardalinea-lettertype"/>
    <w:link w:val="Tekstopmerking"/>
    <w:uiPriority w:val="99"/>
    <w:rsid w:val="000D6B76"/>
    <w:rPr>
      <w:rFonts w:eastAsiaTheme="minorEastAsia"/>
      <w:sz w:val="20"/>
      <w:szCs w:val="20"/>
      <w:lang w:val="en-US" w:eastAsia="zh-CN"/>
    </w:rPr>
  </w:style>
  <w:style w:type="paragraph" w:styleId="Onderwerpvanopmerking">
    <w:name w:val="annotation subject"/>
    <w:basedOn w:val="Tekstopmerking"/>
    <w:next w:val="Tekstopmerking"/>
    <w:link w:val="OnderwerpvanopmerkingChar"/>
    <w:uiPriority w:val="99"/>
    <w:semiHidden/>
    <w:unhideWhenUsed/>
    <w:rsid w:val="000D6B76"/>
    <w:rPr>
      <w:b/>
      <w:bCs/>
    </w:rPr>
  </w:style>
  <w:style w:type="character" w:customStyle="1" w:styleId="OnderwerpvanopmerkingChar">
    <w:name w:val="Onderwerp van opmerking Char"/>
    <w:basedOn w:val="TekstopmerkingChar"/>
    <w:link w:val="Onderwerpvanopmerking"/>
    <w:uiPriority w:val="99"/>
    <w:semiHidden/>
    <w:rsid w:val="000D6B76"/>
    <w:rPr>
      <w:rFonts w:eastAsiaTheme="minorEastAsia"/>
      <w:b/>
      <w:bCs/>
      <w:sz w:val="20"/>
      <w:szCs w:val="20"/>
      <w:lang w:val="en-US" w:eastAsia="zh-CN"/>
    </w:rPr>
  </w:style>
  <w:style w:type="paragraph" w:styleId="Normaalweb">
    <w:name w:val="Normal (Web)"/>
    <w:basedOn w:val="Standaard"/>
    <w:uiPriority w:val="99"/>
    <w:semiHidden/>
    <w:unhideWhenUsed/>
    <w:rsid w:val="005844EF"/>
    <w:pPr>
      <w:spacing w:before="100" w:beforeAutospacing="1" w:after="100" w:afterAutospacing="1" w:line="240" w:lineRule="auto"/>
    </w:pPr>
    <w:rPr>
      <w:rFonts w:ascii="Times New Roman" w:eastAsia="Times New Roman" w:hAnsi="Times New Roman" w:cs="Times New Roman"/>
      <w:kern w:val="0"/>
      <w:lang w:val="nl-NL"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ubject_x0020_of_x0020_Tender xmlns="2b93ed8b-d42f-40ed-89ce-6a71d5067b89">Registration</Subject_x0020_of_x0020_Tender>
    <Phase xmlns="2b93ed8b-d42f-40ed-89ce-6a71d5067b89" xsi:nil="true"/>
    <Creation_x0020_Date xmlns="2b93ed8b-d42f-40ed-89ce-6a71d5067b89">2025-12-19T17:04:45+00:00</Creation_x0020_Date>
    <Edit_x0020_Stage xmlns="2b93ed8b-d42f-40ed-89ce-6a71d5067b89">Concept</Edit_x0020_Stag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ender document" ma:contentTypeID="0x010100C0F2E99C421A2145B2B7B6486CE0FA6200EA23778F7542F8429F3CF71559332088" ma:contentTypeVersion="12" ma:contentTypeDescription="" ma:contentTypeScope="" ma:versionID="7c2c8cb8bda20e51420ca6b8a95a3b9b">
  <xsd:schema xmlns:xsd="http://www.w3.org/2001/XMLSchema" xmlns:xs="http://www.w3.org/2001/XMLSchema" xmlns:p="http://schemas.microsoft.com/office/2006/metadata/properties" xmlns:ns2="2b93ed8b-d42f-40ed-89ce-6a71d5067b89" xmlns:ns3="44762a1e-6692-4176-8fe5-4c9c250e7a47" targetNamespace="http://schemas.microsoft.com/office/2006/metadata/properties" ma:root="true" ma:fieldsID="066d35f46bcb5294bd2ec00733f58e5e" ns2:_="" ns3:_="">
    <xsd:import namespace="2b93ed8b-d42f-40ed-89ce-6a71d5067b89"/>
    <xsd:import namespace="44762a1e-6692-4176-8fe5-4c9c250e7a47"/>
    <xsd:element name="properties">
      <xsd:complexType>
        <xsd:sequence>
          <xsd:element name="documentManagement">
            <xsd:complexType>
              <xsd:all>
                <xsd:element ref="ns2:Subject_x0020_of_x0020_Tender" minOccurs="0"/>
                <xsd:element ref="ns2:Phase" minOccurs="0"/>
                <xsd:element ref="ns2:Edit_x0020_Stage" minOccurs="0"/>
                <xsd:element ref="ns2:Creation_x0020_Date"/>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93ed8b-d42f-40ed-89ce-6a71d5067b89" elementFormDefault="qualified">
    <xsd:import namespace="http://schemas.microsoft.com/office/2006/documentManagement/types"/>
    <xsd:import namespace="http://schemas.microsoft.com/office/infopath/2007/PartnerControls"/>
    <xsd:element name="Subject_x0020_of_x0020_Tender" ma:index="8" nillable="true" ma:displayName="Subject of Tender" ma:description="Subject of the tender document" ma:format="Dropdown" ma:internalName="Subject_x0020_of_x0020_Tender" ma:readOnly="false">
      <xsd:simpleType>
        <xsd:restriction base="dms:Choice">
          <xsd:enumeration value="Specifications"/>
          <xsd:enumeration value="Screening"/>
          <xsd:enumeration value="NvI"/>
          <xsd:enumeration value="Dialog phase"/>
          <xsd:enumeration value="Registration"/>
          <xsd:enumeration value="POC"/>
          <xsd:enumeration value="Verification"/>
          <xsd:enumeration value="Decision customer"/>
          <xsd:enumeration value="Internal documents"/>
          <xsd:enumeration value="Correspondence"/>
          <xsd:enumeration value="Email"/>
          <xsd:enumeration value="Report"/>
          <xsd:enumeration value="Agreement"/>
          <xsd:enumeration value="Presentation"/>
        </xsd:restriction>
      </xsd:simpleType>
    </xsd:element>
    <xsd:element name="Phase" ma:index="9" nillable="true" ma:displayName="Phase" ma:description="Phase of the tender (Received/Offered/Archived)" ma:format="Dropdown" ma:hidden="true" ma:internalName="Phase" ma:readOnly="false">
      <xsd:simpleType>
        <xsd:restriction base="dms:Choice">
          <xsd:enumeration value="Received"/>
          <xsd:enumeration value="Offered"/>
          <xsd:enumeration value="Archived"/>
        </xsd:restriction>
      </xsd:simpleType>
    </xsd:element>
    <xsd:element name="Edit_x0020_Stage" ma:index="10" nillable="true" ma:displayName="Edit Stage" ma:description="Stage of the document within the tender" ma:format="Dropdown" ma:internalName="Edit_x0020_Stage">
      <xsd:simpleType>
        <xsd:restriction base="dms:Choice">
          <xsd:enumeration value="Source"/>
          <xsd:enumeration value="Concept"/>
          <xsd:enumeration value="Concept ready"/>
          <xsd:enumeration value="Review BM"/>
          <xsd:enumeration value="Review Sales"/>
          <xsd:enumeration value="Secretariat"/>
          <xsd:enumeration value="Printed"/>
          <xsd:enumeration value="Final"/>
          <xsd:enumeration value="Uploaded"/>
          <xsd:enumeration value="Ready"/>
          <xsd:enumeration value="Deleted"/>
        </xsd:restriction>
      </xsd:simpleType>
    </xsd:element>
    <xsd:element name="Creation_x0020_Date" ma:index="11" ma:displayName="Creation Date" ma:default="[today]" ma:description="The date the document was created" ma:format="DateOnly" ma:internalName="Creation_x0020_Date" ma:readOnly="false">
      <xsd:simpleType>
        <xsd:restriction base="dms:DateTime"/>
      </xsd:simpleType>
    </xsd:element>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4762a1e-6692-4176-8fe5-4c9c250e7a47"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422123-8756-4FA8-B8D8-A6804A05998D}">
  <ds:schemaRefs>
    <ds:schemaRef ds:uri="2b93ed8b-d42f-40ed-89ce-6a71d5067b89"/>
    <ds:schemaRef ds:uri="http://schemas.microsoft.com/office/2006/metadata/properties"/>
    <ds:schemaRef ds:uri="http://schemas.microsoft.com/office/2006/documentManagement/types"/>
    <ds:schemaRef ds:uri="http://purl.org/dc/terms/"/>
    <ds:schemaRef ds:uri="http://schemas.openxmlformats.org/package/2006/metadata/core-properties"/>
    <ds:schemaRef ds:uri="44762a1e-6692-4176-8fe5-4c9c250e7a47"/>
    <ds:schemaRef ds:uri="http://purl.org/dc/elements/1.1/"/>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636DD594-EA5A-4557-963E-F4E0B78FFEF4}">
  <ds:schemaRefs>
    <ds:schemaRef ds:uri="http://schemas.microsoft.com/sharepoint/v3/contenttype/forms"/>
  </ds:schemaRefs>
</ds:datastoreItem>
</file>

<file path=customXml/itemProps3.xml><?xml version="1.0" encoding="utf-8"?>
<ds:datastoreItem xmlns:ds="http://schemas.openxmlformats.org/officeDocument/2006/customXml" ds:itemID="{0F28B7FF-ED0B-4698-83C1-C4649A9C4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93ed8b-d42f-40ed-89ce-6a71d5067b89"/>
    <ds:schemaRef ds:uri="44762a1e-6692-4176-8fe5-4c9c250e7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2583</Words>
  <Characters>14208</Characters>
  <Application>Microsoft Office Word</Application>
  <DocSecurity>0</DocSecurity>
  <Lines>118</Lines>
  <Paragraphs>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Douwe Sibma</dc:creator>
  <cp:keywords/>
  <dc:description/>
  <cp:lastModifiedBy>Douwe Sibma</cp:lastModifiedBy>
  <cp:revision>4</cp:revision>
  <dcterms:created xsi:type="dcterms:W3CDTF">2026-03-06T09:02:00Z</dcterms:created>
  <dcterms:modified xsi:type="dcterms:W3CDTF">2026-03-06T17:05:00Z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0x010100C0F2E99C421A2145B2B7B6486CE0FA6200EA23778F7542F8429F3CF71559332088</vt:lpwstr>
  </property>
  <property fmtid="{D5CDD505-2E9C-101B-9397-08002B2CF9AE}" pid="3" name="docLang">
    <vt:lpwstr>nl</vt:lpwstr>
  </property>
  <property fmtid="{D5CDD505-2E9C-101B-9397-08002B2CF9AE}" pid="4" name="MSIP_Label_ce5dff0f-8f2b-4675-8791-acbc2e5505d9_Enabled">
    <vt:lpwstr>true</vt:lpwstr>
  </property>
  <property fmtid="{D5CDD505-2E9C-101B-9397-08002B2CF9AE}" pid="5" name="MSIP_Label_ce5dff0f-8f2b-4675-8791-acbc2e5505d9_SetDate">
    <vt:lpwstr>2026-01-14T11:08:18Z</vt:lpwstr>
  </property>
  <property fmtid="{D5CDD505-2E9C-101B-9397-08002B2CF9AE}" pid="6" name="MSIP_Label_ce5dff0f-8f2b-4675-8791-acbc2e5505d9_Method">
    <vt:lpwstr>Privileged</vt:lpwstr>
  </property>
  <property fmtid="{D5CDD505-2E9C-101B-9397-08002B2CF9AE}" pid="7" name="MSIP_Label_ce5dff0f-8f2b-4675-8791-acbc2e5505d9_Name">
    <vt:lpwstr>ce5dff0f-8f2b-4675-8791-acbc2e5505d9</vt:lpwstr>
  </property>
  <property fmtid="{D5CDD505-2E9C-101B-9397-08002B2CF9AE}" pid="8" name="MSIP_Label_ce5dff0f-8f2b-4675-8791-acbc2e5505d9_SiteId">
    <vt:lpwstr>7e1792ae-4f1a-4ff7-b80b-57b69beb7168</vt:lpwstr>
  </property>
  <property fmtid="{D5CDD505-2E9C-101B-9397-08002B2CF9AE}" pid="9" name="MSIP_Label_ce5dff0f-8f2b-4675-8791-acbc2e5505d9_ActionId">
    <vt:lpwstr>b43d5b84-9eb5-4510-9592-1e2550794cfc</vt:lpwstr>
  </property>
  <property fmtid="{D5CDD505-2E9C-101B-9397-08002B2CF9AE}" pid="10" name="MSIP_Label_ce5dff0f-8f2b-4675-8791-acbc2e5505d9_ContentBits">
    <vt:lpwstr>0</vt:lpwstr>
  </property>
  <property fmtid="{D5CDD505-2E9C-101B-9397-08002B2CF9AE}" pid="11" name="MSIP_Label_ce5dff0f-8f2b-4675-8791-acbc2e5505d9_Tag">
    <vt:lpwstr>10, 0, 1, 1</vt:lpwstr>
  </property>
</Properties>
</file>